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Дело № 5-90-195/2018</w:t>
      </w:r>
    </w:p>
    <w:p w:rsidR="00A77B3E"/>
    <w:p w:rsidR="00A77B3E">
      <w:r>
        <w:t>П О С Т А Н О В Л Е Н И Е</w:t>
      </w:r>
    </w:p>
    <w:p w:rsidR="00A77B3E" w:rsidP="0024238A">
      <w:pPr>
        <w:ind w:right="-432"/>
        <w:jc w:val="both"/>
      </w:pPr>
      <w:r>
        <w:t xml:space="preserve">город Феодосия                                      </w:t>
      </w:r>
      <w:r>
        <w:t xml:space="preserve">                                   </w:t>
      </w:r>
      <w:r>
        <w:t xml:space="preserve">   «</w:t>
      </w:r>
      <w:r>
        <w:t>20» марта 2018 года</w:t>
      </w:r>
    </w:p>
    <w:p w:rsidR="00A77B3E" w:rsidP="0024238A">
      <w:pPr>
        <w:ind w:right="-432"/>
        <w:jc w:val="both"/>
      </w:pPr>
    </w:p>
    <w:p w:rsidR="00A77B3E" w:rsidP="0024238A">
      <w:pPr>
        <w:ind w:right="-432"/>
        <w:jc w:val="both"/>
      </w:pPr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P="0024238A">
      <w:pPr>
        <w:ind w:right="-432"/>
        <w:jc w:val="both"/>
      </w:pPr>
      <w:r>
        <w:t>СИНИКОВА А. Г.</w:t>
      </w:r>
      <w:r>
        <w:t>, паспортные данные адрес, гражданина Российской Федерации, холостого, официально не трудоустроенного, зарегистрированного</w:t>
      </w:r>
      <w:r>
        <w:t xml:space="preserve"> и проживающего по адресу: адрес, </w:t>
      </w:r>
    </w:p>
    <w:p w:rsidR="00A77B3E" w:rsidP="0024238A">
      <w:pPr>
        <w:ind w:right="-432"/>
        <w:jc w:val="both"/>
      </w:pPr>
      <w:r>
        <w:t xml:space="preserve">в совершении правонарушения, предусмотренного ст. 20.21 КоАП РФ, </w:t>
      </w:r>
    </w:p>
    <w:p w:rsidR="00A77B3E" w:rsidP="0024238A">
      <w:pPr>
        <w:ind w:right="-432"/>
        <w:jc w:val="both"/>
      </w:pPr>
    </w:p>
    <w:p w:rsidR="00A77B3E" w:rsidP="0024238A">
      <w:pPr>
        <w:ind w:right="-432"/>
        <w:jc w:val="both"/>
      </w:pPr>
      <w:r>
        <w:t>У С Т А Н О В И Л:</w:t>
      </w:r>
    </w:p>
    <w:p w:rsidR="00A77B3E" w:rsidP="0024238A">
      <w:pPr>
        <w:ind w:right="-432"/>
        <w:jc w:val="both"/>
      </w:pPr>
    </w:p>
    <w:p w:rsidR="00A77B3E" w:rsidP="0024238A">
      <w:pPr>
        <w:ind w:right="-432"/>
        <w:jc w:val="both"/>
      </w:pPr>
      <w:r>
        <w:tab/>
      </w:r>
      <w:r>
        <w:t>Синико</w:t>
      </w:r>
      <w:r>
        <w:t>в</w:t>
      </w:r>
      <w:r>
        <w:t xml:space="preserve"> А.Г.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 w:rsidP="0024238A">
      <w:pPr>
        <w:ind w:right="-432"/>
        <w:jc w:val="both"/>
      </w:pPr>
      <w:r>
        <w:tab/>
        <w:t xml:space="preserve">дата </w:t>
      </w:r>
      <w:r>
        <w:t>в время</w:t>
      </w:r>
      <w:r>
        <w:t xml:space="preserve"> </w:t>
      </w:r>
      <w:r>
        <w:t>Сини</w:t>
      </w:r>
      <w:r>
        <w:t>ков</w:t>
      </w:r>
      <w:r>
        <w:t xml:space="preserve"> А.Г., находясь в общественном месте в адрес, возле дома № …</w:t>
      </w:r>
      <w:r>
        <w:t>, в состоянии алкогольного опьянения, а именно: шел, раскачиваясь из стороны в сторону, на заданные вопросы отвечал невнятно, изо рта исходил резкий запах алкоголя, в окружающей обстановке ори</w:t>
      </w:r>
      <w:r>
        <w:t>ентировался с трудом, мог причинить вред себе и окружающим, своим видом оскорблял человеческое достоинство и общественную нравственность. Согласно акта медицинского освидетельствования на состояние опьянения №</w:t>
      </w:r>
      <w:r>
        <w:t xml:space="preserve"> ….</w:t>
      </w:r>
      <w:r>
        <w:t xml:space="preserve"> от дата наличие алкоголя в выдыхаемом возд</w:t>
      </w:r>
      <w:r>
        <w:t>ухе составило ….</w:t>
      </w:r>
      <w:r>
        <w:t xml:space="preserve"> мг/л.</w:t>
      </w:r>
    </w:p>
    <w:p w:rsidR="00A77B3E" w:rsidP="0024238A">
      <w:pPr>
        <w:ind w:right="-432"/>
        <w:jc w:val="both"/>
      </w:pPr>
      <w:r>
        <w:tab/>
      </w:r>
      <w:r>
        <w:t>Сиников</w:t>
      </w:r>
      <w:r>
        <w:t xml:space="preserve"> А.Г. в судебном заседании вину в совершении правонарушения признал, ходатайства суду не заявлял.</w:t>
      </w:r>
    </w:p>
    <w:p w:rsidR="00A77B3E" w:rsidP="0024238A">
      <w:pPr>
        <w:ind w:right="-432"/>
        <w:jc w:val="both"/>
      </w:pPr>
      <w:r>
        <w:t xml:space="preserve">Суд, исследовав материалы дела, считает вину </w:t>
      </w:r>
      <w:r>
        <w:t>Синикова</w:t>
      </w:r>
      <w:r>
        <w:t xml:space="preserve"> А.Г. в совершении им административного правонарушения, предусмотренного</w:t>
      </w:r>
      <w:r>
        <w:t xml:space="preserve"> ст. 20.21 КоАП РФ полностью доказанной. </w:t>
      </w:r>
    </w:p>
    <w:p w:rsidR="00A77B3E" w:rsidP="0024238A">
      <w:pPr>
        <w:ind w:right="-432"/>
        <w:jc w:val="both"/>
      </w:pPr>
      <w:r>
        <w:t xml:space="preserve">Вина </w:t>
      </w:r>
      <w:r>
        <w:t>Синикова</w:t>
      </w:r>
      <w:r>
        <w:t xml:space="preserve"> А.Г. в совершении данного административного правонарушения подтверждается материалами дела, в том числе: </w:t>
      </w:r>
    </w:p>
    <w:p w:rsidR="00A77B3E" w:rsidP="0024238A">
      <w:pPr>
        <w:ind w:right="-432"/>
        <w:jc w:val="both"/>
      </w:pPr>
      <w:r>
        <w:t>- определением по делу об административном правонарушении от дата (л.д.1);</w:t>
      </w:r>
    </w:p>
    <w:p w:rsidR="00A77B3E" w:rsidP="0024238A">
      <w:pPr>
        <w:ind w:right="-432"/>
        <w:jc w:val="both"/>
      </w:pPr>
      <w:r>
        <w:t>- протоколом об адм</w:t>
      </w:r>
      <w:r>
        <w:t xml:space="preserve">инистративном правонарушении </w:t>
      </w:r>
      <w:r>
        <w:t>№</w:t>
      </w:r>
      <w:r>
        <w:t xml:space="preserve"> ….</w:t>
      </w:r>
      <w:r>
        <w:t xml:space="preserve"> от дата (л.д.2);</w:t>
      </w:r>
    </w:p>
    <w:p w:rsidR="00A77B3E" w:rsidP="0024238A">
      <w:pPr>
        <w:ind w:right="-432"/>
        <w:jc w:val="both"/>
      </w:pPr>
      <w:r>
        <w:t xml:space="preserve">- объяснением </w:t>
      </w:r>
      <w:r>
        <w:t>Синикова</w:t>
      </w:r>
      <w:r>
        <w:t xml:space="preserve"> А.Г. от дата (л.д.3);</w:t>
      </w:r>
    </w:p>
    <w:p w:rsidR="00A77B3E" w:rsidP="0024238A">
      <w:pPr>
        <w:ind w:right="-432"/>
        <w:jc w:val="both"/>
      </w:pPr>
      <w:r>
        <w:t>- протоколом о направлении на медицинское освидетельствование на состояние опьянения №</w:t>
      </w:r>
      <w:r>
        <w:t xml:space="preserve"> ….</w:t>
      </w:r>
      <w:r>
        <w:t>.</w:t>
      </w:r>
      <w:r>
        <w:t xml:space="preserve"> от дата (л.д.5); </w:t>
      </w:r>
    </w:p>
    <w:p w:rsidR="00A77B3E" w:rsidP="0024238A">
      <w:pPr>
        <w:ind w:right="-432"/>
        <w:jc w:val="both"/>
      </w:pPr>
      <w:r>
        <w:t>- актом медицинского освидетельств</w:t>
      </w:r>
      <w:r>
        <w:t>ования на состояние опьянения (алкогольного, наркотического или иного токсического) №</w:t>
      </w:r>
      <w:r>
        <w:t xml:space="preserve"> ….</w:t>
      </w:r>
      <w:r>
        <w:t>от дата (л.д.6);</w:t>
      </w:r>
    </w:p>
    <w:p w:rsidR="00A77B3E" w:rsidP="0024238A">
      <w:pPr>
        <w:ind w:right="-432"/>
        <w:jc w:val="both"/>
      </w:pPr>
      <w:r>
        <w:t>- выпиской из базы ОМВД (л.д.7-8).</w:t>
      </w:r>
    </w:p>
    <w:p w:rsidR="00A77B3E" w:rsidP="0024238A">
      <w:pPr>
        <w:ind w:right="-432"/>
        <w:jc w:val="both"/>
      </w:pPr>
      <w:r>
        <w:t>- протоколом об административном задержании №</w:t>
      </w:r>
      <w:r>
        <w:t xml:space="preserve"> ….</w:t>
      </w:r>
      <w:r>
        <w:t>от дата (л.д.9);</w:t>
      </w:r>
    </w:p>
    <w:p w:rsidR="00A77B3E" w:rsidP="0024238A">
      <w:pPr>
        <w:ind w:right="-432"/>
        <w:jc w:val="both"/>
      </w:pPr>
      <w:r>
        <w:t xml:space="preserve">- объяснением </w:t>
      </w:r>
      <w:r>
        <w:t>фио</w:t>
      </w:r>
      <w:r>
        <w:t xml:space="preserve"> от дата (л.д.10).</w:t>
      </w:r>
    </w:p>
    <w:p w:rsidR="00A77B3E" w:rsidP="0024238A">
      <w:pPr>
        <w:ind w:right="-432"/>
        <w:jc w:val="both"/>
      </w:pPr>
      <w:r>
        <w:t>Достоверност</w:t>
      </w:r>
      <w:r>
        <w:t>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</w:t>
      </w:r>
      <w:r>
        <w:t xml:space="preserve">нистративной ответственности соблюдены.  </w:t>
      </w:r>
    </w:p>
    <w:p w:rsidR="00A77B3E" w:rsidP="0024238A">
      <w:pPr>
        <w:ind w:right="-432"/>
        <w:jc w:val="both"/>
      </w:pPr>
      <w:r>
        <w:t xml:space="preserve">Таким образом, вина </w:t>
      </w:r>
      <w:r>
        <w:t>Синикова</w:t>
      </w:r>
      <w:r>
        <w:t xml:space="preserve"> А.Г.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</w:t>
      </w:r>
      <w:r>
        <w:t xml:space="preserve">так </w:t>
      </w:r>
      <w:r>
        <w:t>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24238A">
      <w:pPr>
        <w:ind w:right="-432"/>
        <w:jc w:val="both"/>
      </w:pPr>
      <w:r>
        <w:t>При назначении наказания в соответствии со ст. 4.1-4.3 Кодекса РФ об административных правонарушениях, суд учит</w:t>
      </w:r>
      <w:r>
        <w:t xml:space="preserve">ывает тяжесть содеянного, данные о личности правонарушителя.     </w:t>
      </w:r>
    </w:p>
    <w:p w:rsidR="00A77B3E" w:rsidP="0024238A">
      <w:pPr>
        <w:ind w:right="-432"/>
        <w:jc w:val="both"/>
      </w:pPr>
      <w:r>
        <w:t xml:space="preserve">Обстоятельством, смягчающим административную ответственность </w:t>
      </w:r>
      <w:r>
        <w:t>Синикова</w:t>
      </w:r>
      <w:r>
        <w:t xml:space="preserve"> А.Г., суд признает раскаяние в содеянном, обстоятельств, отягчающих административную ответственность – судом не установл</w:t>
      </w:r>
      <w:r>
        <w:t xml:space="preserve">ено.       </w:t>
      </w:r>
    </w:p>
    <w:p w:rsidR="00A77B3E" w:rsidP="0024238A">
      <w:pPr>
        <w:ind w:right="-432"/>
        <w:jc w:val="both"/>
      </w:pPr>
      <w: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</w:t>
      </w:r>
      <w:r>
        <w:t>Синикову</w:t>
      </w:r>
      <w:r>
        <w:t xml:space="preserve"> А.Г. наказание в виде административного ареста. </w:t>
      </w:r>
    </w:p>
    <w:p w:rsidR="00A77B3E" w:rsidP="0024238A">
      <w:pPr>
        <w:ind w:right="-432"/>
        <w:jc w:val="both"/>
      </w:pPr>
      <w:r>
        <w:t xml:space="preserve">На основании </w:t>
      </w:r>
      <w:r>
        <w:t xml:space="preserve">изложенного, руководствуясь </w:t>
      </w:r>
      <w:r>
        <w:t>ст.ст</w:t>
      </w:r>
      <w:r>
        <w:t>. 20.21, 29.9, 29.10 КоАП РФ мировой судья,-</w:t>
      </w:r>
    </w:p>
    <w:p w:rsidR="00A77B3E" w:rsidP="0024238A">
      <w:pPr>
        <w:ind w:right="-432"/>
        <w:jc w:val="both"/>
      </w:pPr>
    </w:p>
    <w:p w:rsidR="00A77B3E" w:rsidP="0024238A">
      <w:pPr>
        <w:ind w:right="-432"/>
        <w:jc w:val="both"/>
      </w:pPr>
      <w:r>
        <w:t>ПОСТАНОВИЛ:</w:t>
      </w:r>
    </w:p>
    <w:p w:rsidR="00A77B3E" w:rsidP="0024238A">
      <w:pPr>
        <w:ind w:right="-432"/>
        <w:jc w:val="both"/>
      </w:pPr>
    </w:p>
    <w:p w:rsidR="00A77B3E" w:rsidP="0024238A">
      <w:pPr>
        <w:ind w:right="-432"/>
        <w:jc w:val="both"/>
      </w:pPr>
      <w:r>
        <w:t>СИНИКОВА А. Г.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</w:t>
      </w:r>
      <w:r>
        <w:t>ареста сроком на 14 (четырнадцать) суток.</w:t>
      </w:r>
    </w:p>
    <w:p w:rsidR="00A77B3E" w:rsidP="0024238A">
      <w:pPr>
        <w:ind w:right="-432"/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24238A">
      <w:pPr>
        <w:ind w:right="-432"/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</w:t>
      </w:r>
      <w:r>
        <w:t xml:space="preserve">спублики Крым.  </w:t>
      </w:r>
    </w:p>
    <w:p w:rsidR="00A77B3E" w:rsidP="0024238A">
      <w:pPr>
        <w:ind w:right="-432"/>
        <w:jc w:val="both"/>
      </w:pPr>
    </w:p>
    <w:p w:rsidR="00A77B3E" w:rsidP="0024238A">
      <w:pPr>
        <w:ind w:right="-432"/>
        <w:jc w:val="both"/>
      </w:pPr>
    </w:p>
    <w:p w:rsidR="00A77B3E" w:rsidP="0024238A">
      <w:pPr>
        <w:ind w:right="-432"/>
        <w:jc w:val="both"/>
      </w:pPr>
      <w:r>
        <w:t xml:space="preserve">Мировой </w:t>
      </w:r>
      <w:r>
        <w:t xml:space="preserve">судья:   </w:t>
      </w:r>
      <w:r>
        <w:t xml:space="preserve">                                                             </w:t>
      </w:r>
      <w:r>
        <w:t xml:space="preserve">                                  Г.А. Ярошенко</w:t>
      </w:r>
    </w:p>
    <w:p w:rsidR="00A77B3E" w:rsidP="0024238A">
      <w:pPr>
        <w:ind w:right="-432"/>
        <w:jc w:val="both"/>
      </w:pPr>
    </w:p>
    <w:p w:rsidR="00A77B3E" w:rsidP="0024238A">
      <w:pPr>
        <w:ind w:right="-432"/>
        <w:jc w:val="both"/>
      </w:pPr>
      <w:r>
        <w:t xml:space="preserve"> </w:t>
      </w:r>
    </w:p>
    <w:p w:rsidR="00A77B3E" w:rsidP="0024238A">
      <w:pPr>
        <w:ind w:right="-432"/>
        <w:jc w:val="both"/>
      </w:pPr>
    </w:p>
    <w:p w:rsidR="00A77B3E" w:rsidP="0024238A">
      <w:pPr>
        <w:ind w:right="-432"/>
        <w:jc w:val="both"/>
      </w:pPr>
    </w:p>
    <w:p w:rsidR="00A77B3E" w:rsidP="0024238A">
      <w:pPr>
        <w:ind w:right="-432"/>
        <w:jc w:val="both"/>
      </w:pPr>
    </w:p>
    <w:p w:rsidR="00A77B3E"/>
    <w:p w:rsidR="00A77B3E"/>
    <w:p w:rsidR="00A77B3E"/>
    <w:p w:rsidR="00A77B3E"/>
    <w:p w:rsidR="00A77B3E"/>
    <w:p w:rsidR="00A77B3E"/>
    <w:p w:rsidR="00A77B3E"/>
    <w:sectPr w:rsidSect="0024238A">
      <w:pgSz w:w="12240" w:h="15840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8A"/>
    <w:rsid w:val="002423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423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42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