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Полный текст постановления изготовлен дата</w:t>
      </w:r>
    </w:p>
    <w:p w:rsidR="00A77B3E">
      <w:r>
        <w:t>Дело № 5-90-223/2017</w:t>
      </w:r>
    </w:p>
    <w:p w:rsidR="00A77B3E">
      <w:r>
        <w:t>П О С Т А Н О В Л Е Н И Е</w:t>
      </w:r>
    </w:p>
    <w:p w:rsidR="00A77B3E">
      <w:r>
        <w:t>28 июня 2017 года</w:t>
        <w:tab/>
        <w:tab/>
        <w:tab/>
        <w:tab/>
        <w:tab/>
        <w:t xml:space="preserve">                       </w:t>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представителя МКУ «Управление по обеспечению деятельности Администрации города Феодосии Республики Крым» фио, действующего на основании доверенности от дата № 548,</w:t>
      </w:r>
    </w:p>
    <w:p w:rsidR="00A77B3E">
      <w:r>
        <w:t>лица, составившего административный протокол - государственного инспектора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фио,</w:t>
      </w:r>
    </w:p>
    <w:p w:rsidR="00A77B3E">
      <w:r>
        <w:t>рассмотрев в открытом судебном заседании дело об административном правонарушении в отношении юридического лица:</w:t>
      </w:r>
    </w:p>
    <w:p w:rsidR="00A77B3E">
      <w:r>
        <w:t xml:space="preserve">Муниципального казенного учреждения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ОГРН ... ИНН телефон, КПП телефон, зарегистрированного в Едином государственном реестре юридических лиц дата, юридический адрес: адрес,  </w:t>
      </w:r>
    </w:p>
    <w:p w:rsidR="00A77B3E">
      <w:r>
        <w:t>в совершении правонарушения, предусмотренного ст. 19.7.5-1 ч. 1  КоАП РФ,</w:t>
      </w:r>
    </w:p>
    <w:p w:rsidR="00A77B3E"/>
    <w:p w:rsidR="00A77B3E">
      <w:r>
        <w:t>УСТАНОВИЛ:</w:t>
      </w:r>
    </w:p>
    <w:p w:rsidR="00A77B3E"/>
    <w:p w:rsidR="00A77B3E">
      <w:r>
        <w:t>Согласно протоколу об административном правонарушении № ... от дата юридическому лицу Муниципальному казенному учреждению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(далее – МКУ «Управление по обеспечению деятельности Администрации города Феодосии Республики Крым») вменяется совершение административного правонарушения, предусмотренного ст. 19.7.5-1 ч. 1 КоАП РФ – непредставление юридическим лицом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 при следующих обстоятельствах.</w:t>
      </w:r>
    </w:p>
    <w:p w:rsidR="00A77B3E">
      <w:r>
        <w:t xml:space="preserve">дата в время по адресу: адрес, при проведении государственного контроля по распоряжению № ... от дата совместно с МВД по Республике Крым (письмо от дата о проведении мероприятий в целях исполнения решений совещания совета безопасности Российской Федерации от дата, утвержденного Президентом Российской Федерации от дата № Пр-2041) было проверено транспортное средство ..., государственный регистрационный знак .... Перевозчиком в соответствии с предъявленным путевым листом серии АА № ... от дата является МКУ «Управление по обеспечению деятельности Администрации города Феодосии Республики Крым», осуществлявшее перевозку пассажиров по заказу (ветеранов Феодосийского ГООВ в количестве 15 человек согласно утвержденного списка председателем фио Ракитянский) по маршруту г. Феодосия – адрес с нарушением установленных правил, а именно: у юридического лица отсутствовало уведомление о начале осуществления отдельных видов предпринимательской деятельности, которое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предпринимательской деятельности по перевозке грузов и пассажиров. </w:t>
      </w:r>
    </w:p>
    <w:p w:rsidR="00A77B3E">
      <w:r>
        <w:t>Обязанность юридических лиц и индивидуальных предпринимателей представлять уведомление о начале осуществления отдельных видов предпринимательской деятельности в уполномоченный Правительством Российской Федерации в соответствующей сфере федеральный орган исполнительной власти (его территориальный орган) установлена ч. 1, пп.6 ч.2, 5, 9 ст. 8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п.2, п.5, п.6 Правил представления уведомлений о начале осуществления отдельных видов предпринимательской деятельности и учета указанных уведомлений, утвержденных Постановлением Правительства Российской Федерации от дата N 584.</w:t>
      </w:r>
    </w:p>
    <w:p w:rsidR="00A77B3E">
      <w:r>
        <w:t>Юридическое лицо не представило в Крымское Межрегиональное Управление государственного автодорожного надзора уведомление о начале осуществления предпринимательской деятельности по перевозке грузов или пассажиров в случае, если такое уведомление является обязательным.</w:t>
      </w:r>
    </w:p>
    <w:p w:rsidR="00A77B3E">
      <w:r>
        <w:t>В судебном заседании представитель МКУ «Управление по обеспечению деятельности Администрации города Феодосии Республики Крым» фио вину в совершении инкриминируемого правонарушения не признал и пояснил суду, что инспектором были не верно оценены обстоятельства дела и квалификация сложившейся ситуации. МКУ «Управление по обеспечению деятельности Администрации города Феодосии Республики Крым» не осуществляет предпринимательскую деятельность, в том числе по перевозке граждан по заказу юридических или физических лиц, учреждение является некоммерческой организацией и входит в организационную структуру Администрации города Феодосии. Основные цели и задачи деятельности МКУ: обеспечение плановой и штатной работы Администрации города Феодосии РК, а именно, уборка помещений и прилегающей территории, мелкий бытовой ремонт, эксплуатационно- техническое обслуживание зданий, организация ЕДДС, материально-техническое обеспечение, ведение делопроизводства, транспортное обеспечение Администрации города Феодосии. Какие-либо договора МКУ «Управление по обеспечению деятельности Администрации города Феодосии Республики Крым» на оказание услуг по перевозке пассажиров с целью получения прибыли не заключало, в связи с чем, обязанность по представлению уведомления о начале осуществления предпринимательской деятельности по перевозке пассажиров у юридического лица не возникала. На основании вышеизложенного, просил прекратить производству по делу за отсутствием состава правонарушения.</w:t>
      </w:r>
    </w:p>
    <w:p w:rsidR="00A77B3E">
      <w:r>
        <w:t xml:space="preserve">Допрошенный в ходе судебного заседания государственный инспектор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фио пояснил, что дата был произведен осмотр транспортного средства – автобуса марки ..., государственный регистрационный номер ..., принадлежащего МКУ «Управление по обеспечению деятельности Администрации города Феодосии Республики Крым», в ходе которого был установлен факт перевозки пассажиров, не являющихся работниками учреждения, что подтверждается видеозаписью, а также материалами дела. На момент проверки, у водителя транспортного средства фио отсутствовали разрешительные документы, в том числе, уведомление о начале осуществления предпринимательской деятельности, а также договор фрахтования, что указано в акте планового (рейдового) осмотра, обследования транспортного средства от дата. В ходе осуществления проверки было установлено, что в автобусе находились ветераны согласно Списку ветеранов Феодосийской ГООВ, которые не являются работниками данного юридического лица. Согласно выписке из Единого государственного реестра юридических лиц МКУ «Управление по обеспечению деятельности Администрации города Феодосии Республики Крым» вид деятельности по предоставлению услуг по перевозке пассажиров и багажа по заказам автомобильным транспортом отсутствует. Таким образом, МКУ «Управление по обеспечению деятельности Администрации города Феодосии Республики Крым» предоставило услугу по перевозке пассажиров, не являющихся работниками учреждения, по заказу автомобильным транспортом, что влечет за собой обязанность юридического лица предоставить уведомление о начале осуществления предпринимательской деятельности, что сделано не было.  </w:t>
      </w:r>
    </w:p>
    <w:p w:rsidR="00A77B3E">
      <w:r>
        <w:t xml:space="preserve">Также фио пояснил, что МКУ «Управление по обеспечению деятельности Администрации города Феодосии Республики Крым» являлось исполнителем услуг по перевозке пассажиров, а заказчиком - Феодосийское ГООВ, однако письменный договор между юридическими лицами отсутствует, сведениями о получении учреждением прибыли за оказанные услуги он не располагает. </w:t>
      </w:r>
    </w:p>
    <w:p w:rsidR="00A77B3E">
      <w:r>
        <w:t>Суд, выслушав лиц, участвующих в рассмотрении дела, исследовав материалы дела, считает, что производство по делу об административном правонарушении в отношении юридического лица Муниципального казенного учреждения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 1 статьи 19.7.5-1 КоАП РФ устанавливает административную ответственность за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w:t>
      </w:r>
    </w:p>
    <w:p w:rsidR="00A77B3E">
      <w:r>
        <w:t xml:space="preserve">Обязанность юридических лиц и индивидуальных предпринимателей представить уведомление о начале осуществления отдельных видов предпринимательской деятельности установлена в ч. 1 ст. 8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дата N 294-ФЗ). </w:t>
      </w:r>
    </w:p>
    <w:p w:rsidR="00A77B3E">
      <w:r>
        <w:t xml:space="preserve">Согласно ч. 2 ст. 8 Федерального закона от дата N 294-ФЗ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том числе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 </w:t>
      </w:r>
    </w:p>
    <w:p w:rsidR="00A77B3E">
      <w:r>
        <w:t>Порядок представления юридическими лицами, индивидуальными предпринимателями, осуществляющими отдельные виды предпринимательской деятельности, в уполномоченные федеральные органы исполнительной власти (их территориальные органы) уведомлений о начале своей деятельности, а также порядок учета указанными органами поступивших уведомлений, установлен Постановлением Правительства Российской Федерации от дата N 584 «Об уведомительном порядке начала осуществления отдельных видов предпринимательской деятельности»</w:t>
      </w:r>
    </w:p>
    <w:p w:rsidR="00A77B3E">
      <w:r>
        <w:t xml:space="preserve">Объектом рассматриваемого правонарушения являются общественные отношения в сфере организации предпринимательской деятельности. Объективная сторона административного правонарушения данного состава правонарушения заключается в непредставлении указанного выше уведомления в случае осуществления отдельных видов предпринимательской деятельности. </w:t>
      </w:r>
    </w:p>
    <w:p w:rsidR="00A77B3E">
      <w:r>
        <w:t>Субъектами административных правонарушений по данной статье являются индивидуальные предприниматели и юридические лица, на которых возлагаются обязанности по представлению уведомлений о начале осуществления предпринимательской деятельности, а также их руководители и другие работники, на которых возложены организационно-распорядительные или административно-хозяйственные функции. С субъективной стороны административное правонарушение может быть совершено как умышленно, так и по неосторожности.</w:t>
      </w:r>
    </w:p>
    <w:p w:rsidR="00A77B3E">
      <w:r>
        <w:t xml:space="preserve">Признаки предпринимательской деятельности перечислены в пункте 1 статьи 2 Гражданского кодекса Российской Федерации. 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A77B3E">
      <w:r>
        <w:t xml:space="preserve">Как усматривается из материалов дела об административном правонарушении дата в время по адресу: адрес при проведении государственного контроля по распоряжению № ... от дата совместно с МВД по Республике Крым государственным инспектором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фио было проверено транспортное средство ..., государственный регистрационный знак ....  Собственником данного транспортного средства в соответствии с путевым листом серии АА № ... от дата является МКУ «Управление по обеспечению деятельности Администрации города Феодосии Республики Крым». В ходе проверки был установлен факт осуществления перевозки пассажиров, не являющихся работниками учреждения, в количестве ... человек по маршруту г. Феодосия – адрес. </w:t>
      </w:r>
    </w:p>
    <w:p w:rsidR="00A77B3E">
      <w:r>
        <w:t xml:space="preserve">Согласно Устава МКУ «Управление по обеспечению деятельности Администрации города Феодосии Республики Крым» является некоммерческой организацией, учредителем и собственником имущества которой является муниципальное образование городской округ Феодосия Республики Крым. </w:t>
      </w:r>
    </w:p>
    <w:p w:rsidR="00A77B3E">
      <w:r>
        <w:t xml:space="preserve">Как пояснил в судебном заседании представитель МКУ «Управление по обеспечению деятельности Администрации города Феодосии Республики Крым» фио, юридическое лицо не заключало какие-либо договора на оказание услуг по перевозке пассажиров, а также не получало прибыль. Данный факт не оспаривался  государственным инспектором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фио, который в судебном заседании также сообщил, что МКУ «Управление по обеспечению деятельности Администрации города Феодосии Республики Крым» являлось исполнителем услуг по перевозке пассажиров, однако письменный договор отсутствует, сведениями о получении учреждением прибыли за оказанные услуги он не располагает. </w:t>
      </w:r>
    </w:p>
    <w:p w:rsidR="00A77B3E">
      <w:r>
        <w:t>Таким образом, по результатам исследования представленных доказательств по делу судом не установлен факт осуществления предпринимательской деятельности МКУ «Управление по обеспечению деятельности Администрации города Феодосии Республики Крым» по перевозке пассажиров и багажа по заказам автомобильным транспортом, то есть в силу п. 1 ст. 2 Гражданского кодекса Российской Федерации систематического получения учреждением прибыли от оказания услуг.</w:t>
      </w:r>
    </w:p>
    <w:p w:rsidR="00A77B3E">
      <w:r>
        <w:t xml:space="preserve">При изложенных данных и с учетом приведенных выше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МКУ «Управление по обеспечению деятельности Администрации города Феодосии Республики Крым» административного правонарушения, предусмотренного ч. 1 ст. 19.7.5-1 КоАП РФ,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действиях МКУ «Управление по обеспечению деятельности Администрации города Феодосии Республики Крым» состава административного правонарушения, предусмотренного ч. 1 ст. 19.7.5-1 КоАП РФ.</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юридического лица - Муниципального казенного учреждения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(ОГРН ... ИНН телефон, КПП телефон, зарегистрированного в Едином государственном реестре юридических лиц дата, юридический адрес: адрес) по ч. 1 ст. 19.7.5-1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r>
        <w:t xml:space="preserve">Полный текст постановления изготовлен дата. </w:t>
      </w:r>
    </w:p>
    <w:p w:rsidR="00A77B3E"/>
    <w:p w:rsidR="00A77B3E">
      <w:r>
        <w:t>Мировой судья:                                                                    Г.А. Ярошенко</w:t>
      </w:r>
    </w:p>
    <w:p w:rsidR="00A77B3E"/>
    <w:p w:rsidR="00A77B3E">
      <w:r>
        <w:t>Дело № 5-90-223/2017</w:t>
      </w:r>
    </w:p>
    <w:p w:rsidR="00A77B3E"/>
    <w:p w:rsidR="00A77B3E">
      <w:r>
        <w:t>П О С Т А Н О В Л Е Н И Е</w:t>
      </w:r>
    </w:p>
    <w:p w:rsidR="00A77B3E">
      <w:r>
        <w:t>(резолютивная часть)</w:t>
      </w:r>
    </w:p>
    <w:p w:rsidR="00A77B3E">
      <w:r>
        <w:t>28 июня 2017 года</w:t>
        <w:tab/>
        <w:tab/>
        <w:tab/>
        <w:tab/>
        <w:tab/>
        <w:t xml:space="preserve">                       </w:t>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представителя МКУ «Управление по обеспечению деятельности Администрации города Феодосии Республики Крым» фио, действующего на основании доверенности от дата № 548,</w:t>
      </w:r>
    </w:p>
    <w:p w:rsidR="00A77B3E">
      <w:r>
        <w:t>лица, составившего административный протокол - государственного инспектора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фио,</w:t>
      </w:r>
    </w:p>
    <w:p w:rsidR="00A77B3E">
      <w:r>
        <w:t>рассмотрев в открытом судебном заседании дело об административном правонарушении в отношении юридического лица:</w:t>
      </w:r>
    </w:p>
    <w:p w:rsidR="00A77B3E">
      <w:r>
        <w:t xml:space="preserve">Муниципального казенного учреждения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ОГРН ... ИНН телефон, КПП телефон, зарегистрированного в Едином государственном реестре юридических лиц дата, юридический адрес: адрес,  </w:t>
      </w:r>
    </w:p>
    <w:p w:rsidR="00A77B3E">
      <w:r>
        <w:t>в совершении правонарушения, предусмотренного ст. 19.7.5-1 ч. 1  КоАП РФ,</w:t>
      </w:r>
    </w:p>
    <w:p w:rsidR="00A77B3E"/>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юридического лица - Муниципального казенного учреждения муниципального образования городской округ Феодосия Республики Крым «Управление по обеспечению деятельности Администрации города Феодосии Республики Крым» (ОГРН ... ИНН телефон, КПП телефон, зарегистрированного в Едином государственном реестре юридических лиц дата, юридический адрес: адрес) по ч. 1 ст. 19.7.5-1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