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5-90-236/2017</w:t>
      </w:r>
    </w:p>
    <w:p w:rsidR="00A77B3E"/>
    <w:p w:rsidR="00A77B3E">
      <w:r>
        <w:t>П О С Т А Н О В Л Е Н И Е</w:t>
      </w:r>
    </w:p>
    <w:p w:rsidR="00A77B3E">
      <w:r>
        <w:t xml:space="preserve">«08»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 xml:space="preserve">при секретаре: </w:t>
      </w:r>
      <w:r>
        <w:t>Гоцкиной</w:t>
      </w:r>
      <w:r>
        <w:t xml:space="preserve"> Е.Н.,</w:t>
      </w:r>
    </w:p>
    <w:p w:rsidR="00A77B3E">
      <w:r>
        <w:t xml:space="preserve">с </w:t>
      </w:r>
      <w:r>
        <w:t>участием лица, в отношении которого ведется производство по делу об административном правонарушении Пелипенко М.А.,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  <w:r>
        <w:tab/>
      </w:r>
    </w:p>
    <w:p w:rsidR="00A77B3E">
      <w:r>
        <w:t>ПЕЛИПЕНКО МАКСИМА АЛЕКСАНДРОВИЧА, пасп</w:t>
      </w:r>
      <w:r>
        <w:t xml:space="preserve">ортные данные, гражданина Украины, женатого, имеющего на иждивении малолетнего ребенка </w:t>
      </w:r>
      <w:r>
        <w:t>фио</w:t>
      </w:r>
      <w:r>
        <w:t>, год рождения</w:t>
      </w:r>
      <w:r>
        <w:t xml:space="preserve">, работает тренером морских животных в наименование организации, зарегистрирован по адресу: адрес, проживает по адресу: адрес, </w:t>
      </w:r>
    </w:p>
    <w:p w:rsidR="00A77B3E">
      <w:r>
        <w:t>в совершении правонаруш</w:t>
      </w:r>
      <w:r>
        <w:t>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 ... от дата Пелипенко М.А. инкриминируется, что он на адрес, г. Феодосия, дата в нарушение п. 2.3.2 ПДД РФ, управляя транспортным с</w:t>
      </w:r>
      <w:r>
        <w:t>редством -  автомобилем марка автомобиля, государственный регистрационный знак ..., не выполнил законного требования уполномоченного должностного лица о прохождении медицинского освидетельствования на состояние опьянения, данные действия не содержат уголов</w:t>
      </w:r>
      <w:r>
        <w:t xml:space="preserve">но-наказуемого деяния.   </w:t>
      </w:r>
    </w:p>
    <w:p w:rsidR="00A77B3E">
      <w:r>
        <w:t xml:space="preserve">Пелипенко М.А. вину в совершении правонарушения не признал и пояснил суду, что в протоколе о направлении на медицинское освидетельствование № ... от дата инспектором ДПС ОГИБДД ОМВД России по г. </w:t>
      </w:r>
      <w:r>
        <w:t>фио</w:t>
      </w:r>
      <w:r>
        <w:t xml:space="preserve"> были внесены изменения после вр</w:t>
      </w:r>
      <w:r>
        <w:t>учения ему копии данного протокола,  а именно в оригинал протокола было внесено дополнительное основание направления на медицинское освидетельствование на состояние опьянения – наличие достаточных оснований полагать, что водитель транспортного средства нах</w:t>
      </w:r>
      <w:r>
        <w:t>одится в состоянии алкогольного опьянения и отрицательном результате освидетельствования на  состояние алкогольного опьянения. Кроме того, в протоколе об административном правонарушении ... от дата отсутствуют сведения о понятых, присутствовавших при соста</w:t>
      </w:r>
      <w:r>
        <w:t xml:space="preserve">влении протокола.  </w:t>
      </w:r>
    </w:p>
    <w:p w:rsidR="00A77B3E">
      <w:r>
        <w:t>Выслушав участников судебного заседания, исследовав письменные материалы дела, и, оценив представленные доказательства, суд приходит к следующему.</w:t>
      </w:r>
    </w:p>
    <w:p w:rsidR="00A77B3E">
      <w:r>
        <w:t>В соответствии с ч. 1 ст. 1.6 КоАП РФ лицо, привлекаемое к административной ответственнос</w:t>
      </w:r>
      <w:r>
        <w:t>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>
      <w:r>
        <w:t>Положения названной статьи Кодекса Российской Федерации об адм</w:t>
      </w:r>
      <w:r>
        <w:t>инистративных правонарушениях в обеспечение законности при применении мер административного принуждения,  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</w:t>
      </w:r>
      <w:r>
        <w:t>ния лица к административной ответственности.</w:t>
      </w:r>
    </w:p>
    <w:p w:rsidR="00A77B3E">
      <w:r>
        <w:t>Доказательствами по делу об административном правонарушении в силу ст.  26.2 КоАП РФ являются любые фактические данные, на основании которых судья, орган, должностное лицо, в производстве которых находится дело,</w:t>
      </w:r>
      <w:r>
        <w:t xml:space="preserve">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</w:t>
      </w:r>
      <w:r>
        <w:t>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</w:t>
      </w:r>
      <w:r>
        <w:t>ными документами, а также показаниями специальных технических средств, вещественными доказательствами.</w:t>
      </w:r>
    </w:p>
    <w:p w:rsidR="00A77B3E">
      <w:r>
        <w:t>Согласно п. 3 ст. 29.1 Кодекса Российской Федерации об административных правонарушениях судья, орган, должностное лицо при подготовке к рассмотрению дела</w:t>
      </w:r>
      <w:r>
        <w:t xml:space="preserve">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КоАП РФ, а также правильно ли оформлены иные материалы дела.</w:t>
      </w:r>
    </w:p>
    <w:p w:rsidR="00A77B3E">
      <w:r>
        <w:t>Из содержания п. 4 ч.</w:t>
      </w:r>
      <w:r>
        <w:t xml:space="preserve"> 1 ст. 29.4 КоАП РФ следует, что при подготовке к рассмотрению дела об административном правонарушении в случае необходимости выносится определение о возвращении протокола об административном правонарушении и других материалов дела в орган, должностному ли</w:t>
      </w:r>
      <w:r>
        <w:t>цу, которые составили протокол, в случае составления протокола и оформления других материалов дела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</w:t>
      </w:r>
      <w:r>
        <w:t>ь восполнена при рассмотрении дела.</w:t>
      </w:r>
    </w:p>
    <w:p w:rsidR="00A77B3E">
      <w:r>
        <w:t>Главой 27 Кодекса Российской Федерации об административных правонарушениях определен порядок применения мер обеспечения производства по делу об административном правонарушении, которыми, в частности, являются отстранение</w:t>
      </w:r>
      <w:r>
        <w:t xml:space="preserve"> от управления транспортным средством и медицинское освидетельствование на состояние опьянения.</w:t>
      </w:r>
    </w:p>
    <w:p w:rsidR="00A77B3E">
      <w:r>
        <w:t>В соответствии с ч. 1 ст. 27.12.1 КоАП РФ лица, совершившие административные правонарушения (за исключением лиц, указанных в ч.1 и 1.1 ст. 27.12 настоящего Коде</w:t>
      </w:r>
      <w:r>
        <w:t>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>
      <w:r>
        <w:t>О направлении на медицинское освидетельствование на состояние опьянен</w:t>
      </w:r>
      <w:r>
        <w:t xml:space="preserve">ия составляется соответствующий протокол, копия которого вручается лицу, в </w:t>
      </w:r>
      <w:r>
        <w:t>отношении которого применена данная мера обеспечения производства по делу об административном правонарушении (ч. 3 ст. 27.12.1 КоАП РФ).</w:t>
      </w:r>
    </w:p>
    <w:p w:rsidR="00A77B3E">
      <w:r>
        <w:t xml:space="preserve">В силу ч. 4 ст. 27.12.1 КоАП РФ в протоколе </w:t>
      </w:r>
      <w:r>
        <w:t>о направлении на медицинское освидетельствование на состояние опьянения указываются дата, время, место, основания направления на медицинское освидетельствование, должность, фамилия и инициалы лица, составившего протокол, сведения о лице, в отношении которо</w:t>
      </w:r>
      <w:r>
        <w:t>го применена данная мера обеспечения производства по делу об административном правонарушении.</w:t>
      </w:r>
    </w:p>
    <w:p w:rsidR="00A77B3E">
      <w:r>
        <w:t xml:space="preserve">Из смысла ч. 5 ст. 27.12.1 КоАП РФ следует, что протокол о направлении на медицинское освидетельствование на состояние опьянения составляется в присутствии лица, </w:t>
      </w:r>
      <w:r>
        <w:t>в отношении которого применена данная мера обеспечения производства по делу об административном правонарушении и удостоверяется, в том числе, его подписью. В случае отказа лица, в отношении которого применена данная мера обеспечения производства по делу об</w:t>
      </w:r>
      <w:r>
        <w:t xml:space="preserve"> административном правонарушении, от подписания такого протокола в нем делается соответствующая запись.</w:t>
      </w:r>
    </w:p>
    <w:p w:rsidR="00A77B3E">
      <w:r>
        <w:t>Кодекс Российской Федерации об административных правонарушениях гарантирует соблюдение прав лица, в отношении которого ведется производство по делу об а</w:t>
      </w:r>
      <w:r>
        <w:t>дминистративном правонарушении не только при применении к такому лицу мер обеспечения производства по делу, но и при составлении протокола об административном правонарушении.</w:t>
      </w:r>
    </w:p>
    <w:p w:rsidR="00A77B3E">
      <w:r>
        <w:t>Так, в соответствии с ч. 1 ст. 28.2 КоАП РФ о совершении административного правон</w:t>
      </w:r>
      <w:r>
        <w:t>арушения составляется протокол, за исключением случаев, предусмотренных ст. 28.4, ч. 1 и 3 ст.28.6 КоАП РФ.</w:t>
      </w:r>
    </w:p>
    <w:p w:rsidR="00A77B3E">
      <w:r>
        <w:t xml:space="preserve">В протоколе об административном правонарушении указываются дата и место его составления, должность, фамилия и инициалы лица, составившего протокол, </w:t>
      </w:r>
      <w:r>
        <w:t xml:space="preserve">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</w:t>
      </w:r>
      <w:r>
        <w:t>правонарушения, статья КоАП РФ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</w:t>
      </w:r>
      <w:r>
        <w:t>торых возбуждено дело, иные сведения, необходимые для разрешения дела (ч. 2 ст. 28.2 КоАП РФ).</w:t>
      </w:r>
    </w:p>
    <w:p w:rsidR="00A77B3E">
      <w:r>
        <w:t>В силу ч. 4 ст. 28.2 КоАП РФ физическому лицу или законному представителю юридического лица, в отношении которых возбуждено дело об административном правонарушен</w:t>
      </w:r>
      <w:r>
        <w:t>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A77B3E">
      <w:r>
        <w:t>Согласно ч. 6 ст. 28.2 КоАП РФ физиче</w:t>
      </w:r>
      <w:r>
        <w:t>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A77B3E">
      <w:r>
        <w:t>В случае неявки физического ли</w:t>
      </w:r>
      <w:r>
        <w:t>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</w:t>
      </w:r>
      <w:r>
        <w:t>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(ч. 4.1 ст. 28.2 КоАП РФ).</w:t>
      </w:r>
    </w:p>
    <w:p w:rsidR="00A77B3E">
      <w:r>
        <w:t xml:space="preserve">Толкование положений </w:t>
      </w:r>
      <w:r>
        <w:t xml:space="preserve">ч. 3, 5 ст. 27.12.1 и ч. 4, 4.1, 6 ст. 28.2 КоАП РФ в их системной взаимосвязи позволяет прийти к выводу о том, что изменения сведений, ранее внесенных в протокол о направлении на медицинское освидетельствование, равно как и в протокол об административном </w:t>
      </w:r>
      <w:r>
        <w:t>правонарушении, производятся в присутствии лица, в отношении которого применены данные меры обеспечения производства по делу об административном правонарушении, составлен протокол об административном правонарушении. В его отсутствие такие изменения могут б</w:t>
      </w:r>
      <w:r>
        <w:t>ыть внесены в перечисленные процессуальные акты только при наличии сведений о надлежащем извещении такого лица.</w:t>
      </w:r>
    </w:p>
    <w:p w:rsidR="00A77B3E">
      <w:r>
        <w:t>Иное толкование вышеприведенных норм Кодекса Российской Федерации об административных правонарушениях означало бы нарушение прав лица, в отношен</w:t>
      </w:r>
      <w:r>
        <w:t>ии которого ведется производство по делу об административном правонарушении.</w:t>
      </w:r>
    </w:p>
    <w:p w:rsidR="00A77B3E">
      <w:r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</w:t>
      </w:r>
      <w:r>
        <w:t>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акты.</w:t>
      </w:r>
    </w:p>
    <w:p w:rsidR="00A77B3E">
      <w:r>
        <w:t>В связи с изложенным, администрат</w:t>
      </w:r>
      <w:r>
        <w:t>ивный орган не вправе в одностороннем порядке самовольно вносить изменения в указанные протоколы.</w:t>
      </w:r>
    </w:p>
    <w:p w:rsidR="00A77B3E">
      <w:r>
        <w:t>Из материалов дела об административном правонарушении усматривается, что в протокол ... от дата внесено дополнительное основание для направления Пелипенко М.А</w:t>
      </w:r>
      <w:r>
        <w:t>. на медицинское освидетельствование на состояние опьянения. Так, в копии указанного протокола, выданном Пелипенко М.А., такое основание, как «наличие достаточных оснований полагать, что водитель транспортного средства находится в состоянии опьянения и отр</w:t>
      </w:r>
      <w:r>
        <w:t xml:space="preserve">ицательном результате освидетельствования на состояние алкогольного опьянения», имеющееся в оригинале  протокола, отсутствует. </w:t>
      </w:r>
    </w:p>
    <w:p w:rsidR="00A77B3E">
      <w:r>
        <w:t>Данные обстоятельства подтверждаются копией протокола о направлении на медицинское освидетельствование.</w:t>
      </w:r>
    </w:p>
    <w:p w:rsidR="00A77B3E">
      <w:r>
        <w:t>Вместе с тем, в материал</w:t>
      </w:r>
      <w:r>
        <w:t>ах дела отсутствуют данные, свидетельствующие о том, что изменения в протокол о направлении на медицинское освидетельствования на состояние опьянения были внесены при составлении указанного процессуального акта в присутствии Пелипенко М.А., отсутствуют под</w:t>
      </w:r>
      <w:r>
        <w:t>писи названного лица напротив внесенных изменений. Также отсутствуют и сведения об извещении Пелипенко М.А. о необходимости явки в подразделение ГИБДД для внесения изменений в названный протокол.</w:t>
      </w:r>
    </w:p>
    <w:p w:rsidR="00A77B3E">
      <w:r>
        <w:t>Тем самым лицо, в отношении которого ведется производство по</w:t>
      </w:r>
      <w:r>
        <w:t xml:space="preserve"> делу об административном правонарушении, оказалось лишенным предоставленных законом гарантий защиты его прав, поскольку не могло квалифицированно возражать и давать объяснения по существу внесенных изменений в процессуальный акт.</w:t>
      </w:r>
    </w:p>
    <w:p w:rsidR="00A77B3E">
      <w:r>
        <w:t xml:space="preserve">Таким образом, оснований </w:t>
      </w:r>
      <w:r>
        <w:t>полагать о том, что изменения в протокол о направлении на медицинское освидетельствование на состояние опьянения внесены должностным лицом с соблюдением требований Кодекса Российской Федерации об административных правонарушениях, не имеется.</w:t>
      </w:r>
    </w:p>
    <w:p w:rsidR="00A77B3E">
      <w:r>
        <w:t xml:space="preserve">Согласно ч. 3 </w:t>
      </w:r>
      <w:r>
        <w:t>ст.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A77B3E">
      <w:r>
        <w:t>На основании вышеизложенного, прото</w:t>
      </w:r>
      <w:r>
        <w:t>кол о направлении на медицинское освидетельствование подлежит признанию недопустимым доказательством по настоящему делу об административном правонарушении, так как составлен с нарушением требований Кодекса Российской Федерации об административных правонару</w:t>
      </w:r>
      <w:r>
        <w:t>шениях.</w:t>
      </w:r>
    </w:p>
    <w:p w:rsidR="00A77B3E">
      <w:r>
        <w:t>Допущенные по настоящему делу нарушения требований, предусмотренных Кодексом Российской Федерации об административных правонарушениях, являются существенными и препятствуют рассмотрению дела по существу.</w:t>
      </w:r>
    </w:p>
    <w:p w:rsidR="00A77B3E">
      <w:r>
        <w:t>Согласно п. 4 Постановления Пленума Верховно</w:t>
      </w:r>
      <w:r>
        <w:t xml:space="preserve">го Суда Российской Федерации от дата N 5 «О некоторых вопросах, возникающих у судов при применении Кодекса Российской Федерации об административных правонарушениях» когда протокол об административном правонарушении составлен или другие материалы оформлены </w:t>
      </w:r>
      <w:r>
        <w:t>неправильно судье на основании п 4 ч.1 ст. 29.4 Кодекса Российской Федерации об административных правонарушениях необходимо вынести определение о возвращении протокола об административном правонарушении и других материалов дела в орган или должностному лиц</w:t>
      </w:r>
      <w:r>
        <w:t>у, которыми составлен протокол.</w:t>
      </w:r>
    </w:p>
    <w:p w:rsidR="00A77B3E">
      <w:r>
        <w:t>Поскольку указанные нарушения установлены в ходе судебного разбирательства, мировой судья не имел возможности возвратить протокол об административном правонарушении в отношении Пелипенко М.А. и другие материалы дела должност</w:t>
      </w:r>
      <w:r>
        <w:t>ному лицу для устранения недостатков на основании п. 4 ч. 1 ст. 29.4 КоАП РФ.</w:t>
      </w:r>
    </w:p>
    <w:p w:rsidR="00A77B3E">
      <w:r>
        <w:t>Кодекс Российской Федерации об административных правонарушениях не предусматривает возможности устранить указанные нарушения путем возвращения протокола об административном право</w:t>
      </w:r>
      <w:r>
        <w:t>нарушении и других материалов дела в орган, должностному лицу, которые составили протокол, на стадии рассмотрения дела об административном правонарушении.</w:t>
      </w:r>
    </w:p>
    <w:p w:rsidR="00A77B3E">
      <w:r>
        <w:t>Согласно ч. 1 и 4 ст. 1.5 КоАП РФ лицо подлежит административной ответственности только за те админис</w:t>
      </w:r>
      <w:r>
        <w:t>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В пункте 9 Постановления Пленума Верховного Суда Российской Федера</w:t>
      </w:r>
      <w:r>
        <w:t>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основанием привлечения к административной ответственности по ст. 12.26 Кодекса Росс</w:t>
      </w:r>
      <w:r>
        <w:t>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</w:t>
      </w:r>
      <w:r>
        <w:t xml:space="preserve"> Государственной инспекции безопасности дорожного движения, так и медицинскому работнику.</w:t>
      </w:r>
    </w:p>
    <w:p w:rsidR="00A77B3E">
      <w:r>
        <w:t>Учитывая, что протокол о направлении на медицинское освидетельствование составлен с нарушением требований Кодекса Российской Федерации об административных правонаруше</w:t>
      </w:r>
      <w:r>
        <w:t>ниях и является недопустимым доказательством, выводы о наличии в действиях Пелипенко М.А.  состава административного правонарушения, предусмотренного ч. 1 ст. 12.26 КоАП РФ, является преждевременным.</w:t>
      </w:r>
    </w:p>
    <w:p w:rsidR="00A77B3E">
      <w:r>
        <w:t>В силу п. 2 ч. 1 ст. 24.5 КоАП РФ производство по делу о</w:t>
      </w:r>
      <w:r>
        <w:t>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24.5, 29.9 КоАП РФ, мировой судья,-</w:t>
      </w:r>
    </w:p>
    <w:p w:rsidR="00A77B3E"/>
    <w:p w:rsidR="00A77B3E">
      <w:r>
        <w:t>П О С Т А</w:t>
      </w:r>
      <w:r>
        <w:t xml:space="preserve"> Н О В И Л:</w:t>
      </w:r>
    </w:p>
    <w:p w:rsidR="00A77B3E"/>
    <w:p w:rsidR="00A77B3E">
      <w:r>
        <w:t xml:space="preserve">Производство по делу об административном правонарушении в отношении Пелипенко Максима Александровича по ч. 1 ст. 12.26 Кодекса Российской Федерации об административных правонарушениях прекратить по основаниям п. 2 ч. 1 ст. 24.5 КоАП РФ, в </w:t>
      </w:r>
      <w:r>
        <w:t>связи с отсутствием в его действиях состава административного правонарушения.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</w:t>
      </w:r>
      <w:r>
        <w:t xml:space="preserve">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(копия)</w:t>
      </w:r>
      <w:r>
        <w:t xml:space="preserve">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46"/>
    <w:rsid w:val="003015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14100E-C1E0-44CD-A93D-504F0C16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