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5-90-287/2017</w:t>
      </w:r>
    </w:p>
    <w:p w:rsidR="00A77B3E">
      <w:r>
        <w:t>П О С Т А Н О В Л Е Н И Е</w:t>
      </w:r>
    </w:p>
    <w:p w:rsidR="00A77B3E">
      <w:r>
        <w:t xml:space="preserve">«29» июня 2017 года </w:t>
        <w:tab/>
        <w:t xml:space="preserve">           </w:t>
        <w:tab/>
        <w:tab/>
        <w:tab/>
        <w:tab/>
        <w:tab/>
        <w:tab/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СМУРЫГИНОЙ ЛЮДМИЛЫ ВИКТОРОВНЫ, паспортные данные, гражданки Российской Федерации, работающей директором наименование организации, проживающей по адресу: адрес,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>
      <w:r>
        <w:tab/>
        <w:t xml:space="preserve">Смурыгина Л.В. совершила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Смурыгина Л.В., работая в должности директора наименование организации, совершила нарушение законодательства о налогах и сборах в части непредставления в установленный п. 3 ст. 289 Налогового кодекса РФ срок, налоговой декларации по налогу на прибыль организации за 6 месяцев дата. Срок предоставления отчетности не позднее 28 календарных дней со дня окончания соответствующего отчетного периода, а именно не позднее дата, фактически налоговая декларация по налогу на прибыль не предоставлена.</w:t>
      </w:r>
    </w:p>
    <w:p w:rsidR="00A77B3E">
      <w:r>
        <w:t xml:space="preserve">Согласно п. 3 ст. 289 Налогового кодекса Российской Федерации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77B3E">
      <w:r>
        <w:t>Смурыгина Л.В. в судебное заседание не явилась, о дне слушания дела была извещена надлежащим образом, причин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Смурыгиной Л.В. в совершении ею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Смурыгиной Л.В.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выпиской из Единого государственного реестра юридических лиц (л.д.3-7);</w:t>
      </w:r>
    </w:p>
    <w:p w:rsidR="00A77B3E">
      <w:r>
        <w:t>- выпиской из реестра ЮР «Списки лиц, не представивших налоговую и бухгалтерскую отчетность (л.д.8).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Смурыгиной Л.В.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она совершила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Смурыгиной Л.В.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...) наименование организации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Смурыгиной Л.В., учитывая характер совершенного административного правонарушения, ее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15.6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 ст. 3.4, 4.1.1, 15.6 ч. 1, 29.9, 29.10 КоАП РФ мировой судья,-</w:t>
      </w:r>
    </w:p>
    <w:p w:rsidR="00A77B3E">
      <w:r>
        <w:t>ПОСТАНОВИЛ:</w:t>
      </w:r>
    </w:p>
    <w:p w:rsidR="00A77B3E">
      <w:r>
        <w:t xml:space="preserve">СМУРЫГИНУ ЛЮДМИЛУ ВИКТОРОВНУ признать виновной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(подпись)                                     Г.А. Ярошенко</w:t>
      </w:r>
    </w:p>
    <w:p w:rsidR="00A77B3E">
      <w:r>
        <w:t>Копия верна: Судья: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