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ЗОЛОТАРЕВОЙ ИРИНЫ ВЯЧЕСЛАВОВНЫ, паспортные данные, гражданки Российской Федерации, работающей директором наименование организации, имеющей на иждивении несовершеннолетнего ребенка, паспортные данные,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Золотарева И.В.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Золотарева И.В.,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Золотарева И.В.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Золотаревой И.В.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Золотаревой И.В.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Золотаревой И.В.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Золотаревой И.В.,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Золотаревой И.В.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ЗОЛОТАРЕВУ ИРИНУ ВЯЧЕСЛАВОВНУ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Золотаревой И.В.,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