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5-90-359/2017</w:t>
      </w:r>
    </w:p>
    <w:p w:rsidR="00A77B3E"/>
    <w:p w:rsidR="00A77B3E">
      <w:r>
        <w:t>П О С Т А Н О В Л Е Н И Е</w:t>
      </w:r>
    </w:p>
    <w:p w:rsidR="00A77B3E"/>
    <w:p w:rsidR="00A77B3E">
      <w:r>
        <w:t xml:space="preserve">«13» июля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САВИЦКОЙ ЕКАТЕРИНЫ ЮРЬЕВНЫ, паспортные данные, гражданки Российской Федерации, работающей генеральным директором наименование организации, зарегистрированной и проживающей по адресу: адрес, ранее привлекалась к административной ответственности постановлением мирового судьи от дата № ... по ч. 1 ст. 15.6 КоАП РФ,</w:t>
      </w:r>
    </w:p>
    <w:p w:rsidR="00A77B3E">
      <w:r>
        <w:t xml:space="preserve">в совершении правонарушения, предусмотренного ст. 15.5 КоАП РФ, </w:t>
      </w:r>
    </w:p>
    <w:p w:rsidR="00A77B3E"/>
    <w:p w:rsidR="00A77B3E">
      <w:r>
        <w:t>У С Т А Н О В И Л:</w:t>
      </w:r>
    </w:p>
    <w:p w:rsidR="00A77B3E"/>
    <w:p w:rsidR="00A77B3E">
      <w:r>
        <w:tab/>
        <w:t xml:space="preserve">Савицкая Е.Ю. совершила административное правонарушение, предусмотренное ст.15.5 КоАП РФ – нарушение установленных законодательством о налогах и сборах сроков представления налоговой декларации в налоговый орган по месту учета, при следующих обстоятельствах:  </w:t>
      </w:r>
    </w:p>
    <w:p w:rsidR="00A77B3E">
      <w:r>
        <w:t>Савицкая Е.Ю., являясь генеральным директором наименование организации, совершила нарушение законодательства о налогах и сборах в части непредставления в установленный п. 3 ст. 289 Налогового кодекса Российской Федерации срок налоговой декларации (налогового расчета) по налогу на прибыль организации 9 месяцев дата.</w:t>
      </w:r>
    </w:p>
    <w:p w:rsidR="00A77B3E">
      <w: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Срок представления налоговой декларации (налогового расчета) по налогу на прибыль организации 9 месяцев дата – не позднее дата. Фактически налоговая декларация (налоговый расчет) по налогу на прибыль организации 9 месяцев дата наименование организации предоставлена дата – с нарушением срока предоставления.</w:t>
      </w:r>
    </w:p>
    <w:p w:rsidR="00A77B3E">
      <w:r>
        <w:t>Савицкая Е.Ю. в судебное заседание не явилась, о дне слушания дела была извещена надлежащим образом, предоставила заявление о рассмотрении дела в ее отсутствие, вину признает, раскаивается в содеянном.</w:t>
      </w:r>
    </w:p>
    <w:p w:rsidR="00A77B3E">
      <w:r>
        <w:t xml:space="preserve">Суд, исследовав материалы дела, считает вину Савицкой Е.Ю. в совершении ею административного правонарушения, предусмотренного ст. 15.5 КоАП РФ полностью доказанной. </w:t>
      </w:r>
    </w:p>
    <w:p w:rsidR="00A77B3E">
      <w:r>
        <w:t xml:space="preserve">Вина Савицкой Е.Ю.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 от дата (л.д.1-2);</w:t>
      </w:r>
    </w:p>
    <w:p w:rsidR="00A77B3E">
      <w:r>
        <w:t>- выпиской из Единого государственного реестра юридических лиц (л.д.3-4);</w:t>
      </w:r>
    </w:p>
    <w:p w:rsidR="00A77B3E">
      <w:r>
        <w:t>- подтверждением даты отправки (л.д.5);</w:t>
      </w:r>
    </w:p>
    <w:p w:rsidR="00A77B3E">
      <w:r>
        <w:t>- квитанцией о приеме налоговой декларации (расчета) в электронном виде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Савицкой Е.Ю. в совершении административного правонарушения, предусмотренного ст. 15.5 Кодекса РФ об административных правонарушениях, полностью нашла свое подтверждение при рассмотрении дела, так как она совершила -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 xml:space="preserve"> 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Савицкой Е.Ю., суд признает признание вины, раскаяние в содеянном, обстоятельств, отягчающих административную ответственность, судом не установлено.       </w:t>
      </w:r>
    </w:p>
    <w:p w:rsidR="00A77B3E">
      <w:r>
        <w:t>Принимая во внимание вышеизложенное, с учетом характера совершенного административного правонарушения и его последствий, принципа справедливости и соразмерности наказания, суд полагает возможным ограничиться предупреждением.</w:t>
      </w:r>
    </w:p>
    <w:p w:rsidR="00A77B3E">
      <w:r>
        <w:t>На основании изложенного, руководствуясь ст.ст. 15.5, 29.9, 29.10 КоАП РФ мировой судья,-</w:t>
      </w:r>
    </w:p>
    <w:p w:rsidR="00A77B3E"/>
    <w:p w:rsidR="00A77B3E">
      <w:r>
        <w:t>ПОСТАНОВИЛ:</w:t>
      </w:r>
    </w:p>
    <w:p w:rsidR="00A77B3E"/>
    <w:p w:rsidR="00A77B3E">
      <w:r>
        <w:t xml:space="preserve">САВИЦКУЮ ЕКАТЕРИНУ ЮРЬЕВНУ признать виновной в совершении правонарушения, предусмотренного ст. 15.5 КоАП РФ и подвергнуть административному наказанию в виде предупреждения. </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