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5-90-392/2017</w:t>
      </w:r>
    </w:p>
    <w:p w:rsidR="00A77B3E"/>
    <w:p w:rsidR="00A77B3E">
      <w:r>
        <w:t>П О С Т А Н О В Л Е Н И Е</w:t>
      </w:r>
    </w:p>
    <w:p w:rsidR="00A77B3E">
      <w:r>
        <w:t xml:space="preserve">«18» июля 2017 года </w:t>
        <w:tab/>
        <w:tab/>
        <w:tab/>
        <w:tab/>
        <w:tab/>
        <w:tab/>
        <w:tab/>
        <w:tab/>
        <w:t xml:space="preserve">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СНЕТКОВА АНАТОЛИЯ ПЕТРОВИЧА, паспортные данные, ..., женатого,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Снетков А.П. совершил административное правонарушение, предусмотренное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 xml:space="preserve">Снетков А.П. дата в время на адрес, г. Феодосия в нарушение п. 2.3.2 ПДД РФ, управлял транспортным средством марка автомобиля, государственный регистрационный знак ..., 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опьянения. Данные действия не содержат уголовно-наказуемого деяния. Признаки опьянения: запах алкоголя изо рта, неустойчивость позы, нарушение речи, резкое изменение окраски кожных покровов лица, поведение, не соответствующее остановке. </w:t>
      </w:r>
    </w:p>
    <w:p w:rsidR="00A77B3E">
      <w:r>
        <w:t>Снетков А.П. в судебном заседании вину в инкриминируемом административном правонарушении признал, ходатайств суду не заявлял.</w:t>
      </w:r>
    </w:p>
    <w:p w:rsidR="00A77B3E">
      <w:r>
        <w:t>Суд, исследовав материалы дела, считает вину Снеткова А.П. в совершении административного правонарушения, предусмотренного ч. 1 ст. 12.26 КоАП РФ, полностью доказанной.</w:t>
      </w:r>
    </w:p>
    <w:p w:rsidR="00A77B3E">
      <w:r>
        <w:t xml:space="preserve">Вина Снеткова А.П.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61 АГ телефон от дата (л.д.1);</w:t>
      </w:r>
    </w:p>
    <w:p w:rsidR="00A77B3E">
      <w:r>
        <w:t>- протоколом об отстранении от управления транспортным средством 61 АМ телефон от дата (л.д.2);</w:t>
      </w:r>
    </w:p>
    <w:p w:rsidR="00A77B3E">
      <w:r>
        <w:t>- протоколом о направлении на медицинское освидетельствование на состояние опьянения № 61 АК телефон от дата (л.д. 3);</w:t>
      </w:r>
    </w:p>
    <w:p w:rsidR="00A77B3E">
      <w:r>
        <w:t>- протоколом о задержании транспортного средства № 34 ТС телефон (л.д.4);</w:t>
      </w:r>
    </w:p>
    <w:p w:rsidR="00A77B3E">
      <w:r>
        <w:t>- схемой происшествия (л.д.5);</w:t>
      </w:r>
    </w:p>
    <w:p w:rsidR="00A77B3E">
      <w:r>
        <w:t>- объяснением фио (л.д.6);</w:t>
      </w:r>
    </w:p>
    <w:p w:rsidR="00A77B3E">
      <w:r>
        <w:t>- объяснением фио (л.д.7);</w:t>
      </w:r>
    </w:p>
    <w:p w:rsidR="00A77B3E">
      <w:r>
        <w:t>- справкой о дорожно-транспортном происшествии от дата (л.д.8);</w:t>
      </w:r>
    </w:p>
    <w:p w:rsidR="00A77B3E">
      <w:r>
        <w:t>- выпиской из базы данных ГИБДД (л.д.9);</w:t>
      </w:r>
    </w:p>
    <w:p w:rsidR="00A77B3E">
      <w:r>
        <w:t>- видеозаписью (л.д.11).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Таким образом, суд считает, что в действиях Снеткова А.П. имеется состав инкриминируемого административного правонарушения, и его действия следует квалифицировать по ст. 12.26 ч.1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Снеткова А.П.,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Снеткову А.П.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СНЕТКОВА АНАТОЛИЯ ПЕТРОВИЧА признать виновным в совершении правонарушения, предусмотренного ст. 12.26 ч.1 КоАП РФ и подвергнуть наказанию в виде административного штрафа в размере 30000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(ОМВД России по г. Феодосии), КПП телефон, ИНН телефон, код ОКТМО телефон номер счета получателя платежа 40101810335100010001 в Отделении по Республике Крым ЮГУ ЦБ РФ, БИК телефон, КБК 18811630020016000140, УИН 18810491171400002930.</w:t>
      </w:r>
    </w:p>
    <w:p w:rsidR="00A77B3E">
      <w:r>
        <w:t>Разъяснить Снеткову А.П.,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(подпись)                                  Г.А. Ярошенко</w:t>
      </w:r>
    </w:p>
    <w:p w:rsidR="00A77B3E">
      <w:r>
        <w:t>Копия верна:           Судья: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