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5-90-450/2017</w:t>
      </w:r>
    </w:p>
    <w:p w:rsidR="00A77B3E">
      <w:r>
        <w:t>П О С Т А Н О В Л Е Н И Е</w:t>
      </w:r>
    </w:p>
    <w:p w:rsidR="00A77B3E">
      <w:r>
        <w:t xml:space="preserve">24 июля 2017года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№90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Наговицына Александра Васильевича, паспортные данные, гражданина Российской Федерации, работающего ... 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ст.20.21 КоАП РФ,-</w:t>
      </w:r>
    </w:p>
    <w:p w:rsidR="00A77B3E">
      <w:r>
        <w:t>УСТАНОВИЛ:</w:t>
      </w:r>
    </w:p>
    <w:p w:rsidR="00A77B3E">
      <w:r>
        <w:t>Наговицын А.В.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Наговицын А.В. дата в время, находился в общественном месте –  на ... г. Феодосии по адресу: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Наговицын А.В.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Наговицына А.В.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Наговицына А.В.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 (л.д.1);</w:t>
      </w:r>
    </w:p>
    <w:p w:rsidR="00A77B3E">
      <w:r>
        <w:t xml:space="preserve">- протоколом об административном правонарушении № ЛО ... от дата (л.д.3); </w:t>
      </w:r>
    </w:p>
    <w:p w:rsidR="00A77B3E">
      <w:r>
        <w:t>- протоколом о доставлении  № ... от дата (л.д.2);</w:t>
      </w:r>
    </w:p>
    <w:p w:rsidR="00A77B3E">
      <w:r>
        <w:t>- рапортом полицейского ППСП Феодосийского ЛПП (л.д. 7);</w:t>
      </w:r>
    </w:p>
    <w:p w:rsidR="00A77B3E">
      <w:r>
        <w:t>- АКТом  медицинского освидетельствования на состояние опьянения №430 от дата (л.д.4).</w:t>
      </w:r>
    </w:p>
    <w:p w:rsidR="00A77B3E">
      <w:r>
        <w:t>-объяснением Наговицына А.В. (л.д. 8);</w:t>
      </w:r>
    </w:p>
    <w:p w:rsidR="00A77B3E">
      <w:r>
        <w:t>-объяснением ... (л.д. 9);</w:t>
      </w:r>
    </w:p>
    <w:p w:rsidR="00A77B3E">
      <w:r>
        <w:t>-объяснением фио (л.д. 10)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Наговицына А.В.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Наговицына А.В.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</w:p>
    <w:p w:rsidR="00A77B3E">
      <w:r>
        <w:t>Наговицыну А.В. наказание в виде административного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>Наговицына Александра Васильевича признать виновным в совершении правонарушения, предусмотренного ст.20.21 КоАП РФ, и подвергнуть наказанию в виде административного штрафа в размере 500 (пятисот)  рублей.</w:t>
      </w:r>
    </w:p>
    <w:p w:rsidR="00A77B3E">
      <w:r>
        <w:t>Реквизиты для оплаты штрафа: Получатель штрафа: УФК по РК (Крымское ЛУ МВД России на транспорте л/с 04751А91400)  юридический адрес: адрес; фактический адрес: адрес; ИНН/КПП 7706808339/770601001; т/с 04751А91400 в УФК по РК; БИК телефон; ОКТМО 40101810335100010001 в отделении по РК Центрального наименование организации; КБК 18811690040046000140; УИН назначение платежа: штраф</w:t>
      </w:r>
    </w:p>
    <w:p w:rsidR="00A77B3E">
      <w:r>
        <w:t>Разъяснить Наговицыну А.В.,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/>
    <w:p w:rsidR="00A77B3E">
      <w:r>
        <w:t>Копия верна:       судья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