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80" w:rsidRPr="00D0780D" w:rsidP="00EE378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E6B3E" w:rsidRPr="00052D48" w:rsidP="00EE378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52D48">
        <w:rPr>
          <w:rFonts w:ascii="Times New Roman" w:hAnsi="Times New Roman" w:cs="Times New Roman"/>
          <w:sz w:val="26"/>
          <w:szCs w:val="26"/>
        </w:rPr>
        <w:t>Дело № 5-</w:t>
      </w:r>
      <w:r w:rsidRPr="00052D48" w:rsidR="00780596">
        <w:rPr>
          <w:rFonts w:ascii="Times New Roman" w:hAnsi="Times New Roman" w:cs="Times New Roman"/>
          <w:sz w:val="26"/>
          <w:szCs w:val="26"/>
        </w:rPr>
        <w:t>90-</w:t>
      </w:r>
      <w:r w:rsidR="00EB4F1C">
        <w:rPr>
          <w:rFonts w:ascii="Times New Roman" w:hAnsi="Times New Roman" w:cs="Times New Roman"/>
          <w:sz w:val="26"/>
          <w:szCs w:val="26"/>
        </w:rPr>
        <w:t>458</w:t>
      </w:r>
      <w:r w:rsidRPr="00052D48">
        <w:rPr>
          <w:rFonts w:ascii="Times New Roman" w:hAnsi="Times New Roman" w:cs="Times New Roman"/>
          <w:sz w:val="26"/>
          <w:szCs w:val="26"/>
        </w:rPr>
        <w:t>/20</w:t>
      </w:r>
      <w:r w:rsidRPr="00052D48" w:rsidR="0032160F">
        <w:rPr>
          <w:rFonts w:ascii="Times New Roman" w:hAnsi="Times New Roman" w:cs="Times New Roman"/>
          <w:sz w:val="26"/>
          <w:szCs w:val="26"/>
        </w:rPr>
        <w:t>2</w:t>
      </w:r>
      <w:r w:rsidR="00EE7546">
        <w:rPr>
          <w:rFonts w:ascii="Times New Roman" w:hAnsi="Times New Roman" w:cs="Times New Roman"/>
          <w:sz w:val="26"/>
          <w:szCs w:val="26"/>
        </w:rPr>
        <w:t>2</w:t>
      </w:r>
    </w:p>
    <w:p w:rsidR="006E6B3E" w:rsidRPr="00052D48" w:rsidP="00EE378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52D48">
        <w:rPr>
          <w:rFonts w:ascii="Times New Roman" w:hAnsi="Times New Roman" w:cs="Times New Roman"/>
          <w:sz w:val="26"/>
          <w:szCs w:val="26"/>
        </w:rPr>
        <w:t>УИД:91MS0090-01-20</w:t>
      </w:r>
      <w:r w:rsidRPr="00052D48" w:rsidR="0032160F">
        <w:rPr>
          <w:rFonts w:ascii="Times New Roman" w:hAnsi="Times New Roman" w:cs="Times New Roman"/>
          <w:sz w:val="26"/>
          <w:szCs w:val="26"/>
        </w:rPr>
        <w:t>2</w:t>
      </w:r>
      <w:r w:rsidR="00EE7546">
        <w:rPr>
          <w:rFonts w:ascii="Times New Roman" w:hAnsi="Times New Roman" w:cs="Times New Roman"/>
          <w:sz w:val="26"/>
          <w:szCs w:val="26"/>
        </w:rPr>
        <w:t>2</w:t>
      </w:r>
      <w:r w:rsidRPr="00052D48">
        <w:rPr>
          <w:rFonts w:ascii="Times New Roman" w:hAnsi="Times New Roman" w:cs="Times New Roman"/>
          <w:sz w:val="26"/>
          <w:szCs w:val="26"/>
        </w:rPr>
        <w:t>-00</w:t>
      </w:r>
      <w:r w:rsidR="00EB4F1C">
        <w:rPr>
          <w:rFonts w:ascii="Times New Roman" w:hAnsi="Times New Roman" w:cs="Times New Roman"/>
          <w:sz w:val="26"/>
          <w:szCs w:val="26"/>
        </w:rPr>
        <w:t>2412</w:t>
      </w:r>
      <w:r w:rsidRPr="00052D48">
        <w:rPr>
          <w:rFonts w:ascii="Times New Roman" w:hAnsi="Times New Roman" w:cs="Times New Roman"/>
          <w:sz w:val="26"/>
          <w:szCs w:val="26"/>
        </w:rPr>
        <w:t>-</w:t>
      </w:r>
      <w:r w:rsidR="00EB4F1C">
        <w:rPr>
          <w:rFonts w:ascii="Times New Roman" w:hAnsi="Times New Roman" w:cs="Times New Roman"/>
          <w:sz w:val="26"/>
          <w:szCs w:val="26"/>
        </w:rPr>
        <w:t>53</w:t>
      </w:r>
    </w:p>
    <w:p w:rsidR="00EE3780" w:rsidRPr="00D0780D" w:rsidP="00EE378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07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780" w:rsidRPr="00D0780D" w:rsidP="00EE3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780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0780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D0780D" w:rsidRPr="006228D8" w:rsidP="00294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6228D8">
        <w:rPr>
          <w:rFonts w:ascii="Times New Roman" w:hAnsi="Times New Roman" w:cs="Times New Roman"/>
          <w:sz w:val="26"/>
          <w:szCs w:val="26"/>
        </w:rPr>
        <w:t>Феодосия</w:t>
      </w:r>
      <w:r w:rsidRPr="00622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228D8" w:rsidR="006E6B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1400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6E6B3E">
        <w:rPr>
          <w:rFonts w:ascii="Times New Roman" w:hAnsi="Times New Roman" w:cs="Times New Roman"/>
          <w:sz w:val="26"/>
          <w:szCs w:val="26"/>
        </w:rPr>
        <w:t xml:space="preserve">        </w:t>
      </w:r>
      <w:r w:rsidR="00F830F2">
        <w:rPr>
          <w:rFonts w:ascii="Times New Roman" w:hAnsi="Times New Roman" w:cs="Times New Roman"/>
          <w:sz w:val="26"/>
          <w:szCs w:val="26"/>
        </w:rPr>
        <w:t xml:space="preserve">   </w:t>
      </w:r>
      <w:r w:rsidRPr="006228D8" w:rsidR="006E6B3E">
        <w:rPr>
          <w:rFonts w:ascii="Times New Roman" w:hAnsi="Times New Roman" w:cs="Times New Roman"/>
          <w:sz w:val="26"/>
          <w:szCs w:val="26"/>
        </w:rPr>
        <w:t xml:space="preserve"> </w:t>
      </w:r>
      <w:r w:rsidR="00F21B37">
        <w:rPr>
          <w:rFonts w:ascii="Times New Roman" w:hAnsi="Times New Roman" w:cs="Times New Roman"/>
          <w:sz w:val="26"/>
          <w:szCs w:val="26"/>
        </w:rPr>
        <w:t>2</w:t>
      </w:r>
      <w:r w:rsidR="00EB4F1C">
        <w:rPr>
          <w:rFonts w:ascii="Times New Roman" w:hAnsi="Times New Roman" w:cs="Times New Roman"/>
          <w:sz w:val="26"/>
          <w:szCs w:val="26"/>
        </w:rPr>
        <w:t>9</w:t>
      </w:r>
      <w:r w:rsidRPr="006228D8" w:rsidR="0032160F">
        <w:rPr>
          <w:rFonts w:ascii="Times New Roman" w:hAnsi="Times New Roman" w:cs="Times New Roman"/>
          <w:sz w:val="26"/>
          <w:szCs w:val="26"/>
        </w:rPr>
        <w:t xml:space="preserve"> </w:t>
      </w:r>
      <w:r w:rsidR="00EB4F1C">
        <w:rPr>
          <w:rFonts w:ascii="Times New Roman" w:hAnsi="Times New Roman" w:cs="Times New Roman"/>
          <w:sz w:val="26"/>
          <w:szCs w:val="26"/>
        </w:rPr>
        <w:t>сентября</w:t>
      </w:r>
      <w:r w:rsidRPr="006228D8">
        <w:rPr>
          <w:rFonts w:ascii="Times New Roman" w:hAnsi="Times New Roman" w:cs="Times New Roman"/>
          <w:sz w:val="26"/>
          <w:szCs w:val="26"/>
        </w:rPr>
        <w:t xml:space="preserve"> 20</w:t>
      </w:r>
      <w:r w:rsidRPr="006228D8" w:rsidR="0032160F">
        <w:rPr>
          <w:rFonts w:ascii="Times New Roman" w:hAnsi="Times New Roman" w:cs="Times New Roman"/>
          <w:sz w:val="26"/>
          <w:szCs w:val="26"/>
        </w:rPr>
        <w:t>2</w:t>
      </w:r>
      <w:r w:rsidR="00EE7546">
        <w:rPr>
          <w:rFonts w:ascii="Times New Roman" w:hAnsi="Times New Roman" w:cs="Times New Roman"/>
          <w:sz w:val="26"/>
          <w:szCs w:val="26"/>
        </w:rPr>
        <w:t>2</w:t>
      </w:r>
      <w:r w:rsidRPr="006228D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0780D" w:rsidRPr="006228D8" w:rsidP="00D07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6590" w:rsidP="003216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 w:rsidRPr="006228D8" w:rsidR="00E7055D">
        <w:rPr>
          <w:rFonts w:ascii="Times New Roman" w:hAnsi="Times New Roman" w:cs="Times New Roman"/>
          <w:sz w:val="26"/>
          <w:szCs w:val="26"/>
        </w:rPr>
        <w:t>Сиваш Н.С.,</w:t>
      </w:r>
    </w:p>
    <w:p w:rsidR="00876590" w:rsidRPr="007113CE" w:rsidP="003216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3CE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7113CE" w:rsidR="006E6B3E">
        <w:rPr>
          <w:rFonts w:ascii="Times New Roman" w:hAnsi="Times New Roman" w:cs="Times New Roman"/>
          <w:sz w:val="26"/>
          <w:szCs w:val="26"/>
        </w:rPr>
        <w:t xml:space="preserve">помощника прокурора г. Феодосии </w:t>
      </w:r>
      <w:r w:rsidRPr="007113CE">
        <w:rPr>
          <w:rFonts w:ascii="Times New Roman" w:hAnsi="Times New Roman" w:cs="Times New Roman"/>
          <w:sz w:val="26"/>
          <w:szCs w:val="26"/>
        </w:rPr>
        <w:t xml:space="preserve"> </w:t>
      </w:r>
      <w:r w:rsidRPr="007113CE" w:rsidR="00F830F2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113CE" w:rsidR="00E276C4">
        <w:rPr>
          <w:rFonts w:ascii="Times New Roman" w:hAnsi="Times New Roman" w:cs="Times New Roman"/>
          <w:sz w:val="26"/>
          <w:szCs w:val="26"/>
        </w:rPr>
        <w:t xml:space="preserve"> </w:t>
      </w:r>
      <w:r w:rsidR="00910DAC">
        <w:rPr>
          <w:rFonts w:ascii="Times New Roman" w:hAnsi="Times New Roman" w:cs="Times New Roman"/>
          <w:sz w:val="26"/>
          <w:szCs w:val="26"/>
        </w:rPr>
        <w:t xml:space="preserve"> Черник М.Ю.</w:t>
      </w:r>
    </w:p>
    <w:p w:rsidR="00EE3780" w:rsidRPr="006228D8" w:rsidP="003216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6228D8">
        <w:rPr>
          <w:rFonts w:ascii="Times New Roman" w:hAnsi="Times New Roman" w:cs="Times New Roman"/>
          <w:sz w:val="26"/>
          <w:szCs w:val="26"/>
        </w:rPr>
        <w:t>правонарушении</w:t>
      </w:r>
      <w:r w:rsidRPr="006228D8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  <w:r w:rsidR="00B84EC8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Pr="006228D8">
        <w:rPr>
          <w:rFonts w:ascii="Times New Roman" w:hAnsi="Times New Roman" w:cs="Times New Roman"/>
          <w:sz w:val="26"/>
          <w:szCs w:val="26"/>
        </w:rPr>
        <w:t>:</w:t>
      </w:r>
    </w:p>
    <w:p w:rsidR="00AA3EBD" w:rsidRPr="00D56398" w:rsidP="00AA3E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EB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</w:t>
      </w:r>
      <w:r w:rsidR="00D56398">
        <w:rPr>
          <w:rFonts w:ascii="Times New Roman" w:hAnsi="Times New Roman" w:cs="Times New Roman"/>
          <w:b/>
          <w:caps/>
          <w:sz w:val="26"/>
          <w:szCs w:val="26"/>
        </w:rPr>
        <w:t xml:space="preserve">КАЛИНКИНОЙ МАРИИ ЭВАЛЬДОВНЫ, </w:t>
      </w:r>
      <w:r w:rsidR="00BB3319">
        <w:rPr>
          <w:rFonts w:ascii="Times New Roman" w:hAnsi="Times New Roman" w:cs="Times New Roman"/>
          <w:caps/>
          <w:sz w:val="26"/>
          <w:szCs w:val="26"/>
        </w:rPr>
        <w:t>07.10.</w:t>
      </w:r>
      <w:r w:rsidR="00BB3319">
        <w:rPr>
          <w:rFonts w:ascii="Times New Roman" w:hAnsi="Times New Roman" w:cs="Times New Roman"/>
          <w:sz w:val="26"/>
          <w:szCs w:val="26"/>
        </w:rPr>
        <w:t xml:space="preserve">1975 года рождения, </w:t>
      </w:r>
      <w:r w:rsidR="00111644">
        <w:rPr>
          <w:rFonts w:ascii="Times New Roman" w:hAnsi="Times New Roman" w:cs="Times New Roman"/>
          <w:sz w:val="26"/>
          <w:szCs w:val="26"/>
        </w:rPr>
        <w:t xml:space="preserve">гражданки Российской Федерации, </w:t>
      </w:r>
      <w:r w:rsidR="00BB3319">
        <w:rPr>
          <w:rFonts w:ascii="Times New Roman" w:hAnsi="Times New Roman" w:cs="Times New Roman"/>
          <w:sz w:val="26"/>
          <w:szCs w:val="26"/>
        </w:rPr>
        <w:t xml:space="preserve">уроженки гор. Феодосии Крымской области УССР, зарегистрированной и проживающей по адресу: Республика Крым, гор. Феодосия, ул. Речная д. 56 кв. 5, </w:t>
      </w:r>
      <w:r w:rsidR="00934B48">
        <w:rPr>
          <w:rFonts w:ascii="Times New Roman" w:hAnsi="Times New Roman" w:cs="Times New Roman"/>
          <w:sz w:val="26"/>
          <w:szCs w:val="26"/>
        </w:rPr>
        <w:t xml:space="preserve">паспорт гражданки Российской Федерации серия 3920 номер 517678 выдан </w:t>
      </w:r>
      <w:r w:rsidR="003E184F">
        <w:rPr>
          <w:rFonts w:ascii="Times New Roman" w:hAnsi="Times New Roman" w:cs="Times New Roman"/>
          <w:sz w:val="26"/>
          <w:szCs w:val="26"/>
        </w:rPr>
        <w:t xml:space="preserve">19.10.2020 г. </w:t>
      </w:r>
      <w:r w:rsidR="00934B48">
        <w:rPr>
          <w:rFonts w:ascii="Times New Roman" w:hAnsi="Times New Roman" w:cs="Times New Roman"/>
          <w:sz w:val="26"/>
          <w:szCs w:val="26"/>
        </w:rPr>
        <w:t xml:space="preserve">МВД по </w:t>
      </w:r>
      <w:r w:rsidR="00831D2F">
        <w:rPr>
          <w:rFonts w:ascii="Times New Roman" w:hAnsi="Times New Roman" w:cs="Times New Roman"/>
          <w:sz w:val="26"/>
          <w:szCs w:val="26"/>
        </w:rPr>
        <w:t>Республике Крым</w:t>
      </w:r>
      <w:r w:rsidR="003E184F">
        <w:rPr>
          <w:rFonts w:ascii="Times New Roman" w:hAnsi="Times New Roman" w:cs="Times New Roman"/>
          <w:sz w:val="26"/>
          <w:szCs w:val="26"/>
        </w:rPr>
        <w:t>, код подразделения 910-014,</w:t>
      </w:r>
      <w:r w:rsidR="00831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780" w:rsidRPr="006228D8" w:rsidP="00AA3E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228D8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</w:t>
      </w:r>
      <w:r w:rsidR="00E129AB">
        <w:rPr>
          <w:rFonts w:ascii="Times New Roman" w:hAnsi="Times New Roman" w:cs="Times New Roman"/>
          <w:sz w:val="26"/>
          <w:szCs w:val="26"/>
        </w:rPr>
        <w:t xml:space="preserve">ч. 1 </w:t>
      </w:r>
      <w:r w:rsidRPr="006228D8" w:rsidR="00D0780D">
        <w:rPr>
          <w:rFonts w:ascii="Times New Roman" w:hAnsi="Times New Roman" w:cs="Times New Roman"/>
          <w:sz w:val="26"/>
          <w:szCs w:val="26"/>
        </w:rPr>
        <w:t xml:space="preserve">ст. 19.9 </w:t>
      </w:r>
      <w:r w:rsidRPr="006228D8">
        <w:rPr>
          <w:rFonts w:ascii="Times New Roman" w:hAnsi="Times New Roman" w:cs="Times New Roman"/>
          <w:sz w:val="26"/>
          <w:szCs w:val="26"/>
        </w:rPr>
        <w:t>КоАП РФ,</w:t>
      </w:r>
    </w:p>
    <w:p w:rsidR="00EE3780" w:rsidRPr="006228D8" w:rsidP="00EE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780" w:rsidRPr="006228D8" w:rsidP="00EE3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УСТАНОВИЛ:</w:t>
      </w:r>
    </w:p>
    <w:p w:rsidR="00EE3780" w:rsidRPr="006228D8" w:rsidP="00EE3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6D08" w:rsidRPr="007113CE" w:rsidP="00454E6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Калинкина М.Э.</w:t>
      </w:r>
      <w:r w:rsidRPr="007113CE">
        <w:rPr>
          <w:rFonts w:ascii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13CE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ст.19.9 КоАП РФ – </w:t>
      </w:r>
      <w:r w:rsidRPr="007113CE" w:rsidR="00294FD3">
        <w:rPr>
          <w:rFonts w:ascii="Times New Roman" w:hAnsi="Times New Roman" w:cs="Times New Roman"/>
          <w:sz w:val="26"/>
          <w:szCs w:val="26"/>
        </w:rPr>
        <w:t>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участков</w:t>
      </w:r>
      <w:r w:rsidRPr="007113CE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294FD3" w:rsidP="007113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7113CE" w:rsidR="00BA77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7113CE" w:rsidR="00BA775F">
        <w:rPr>
          <w:rFonts w:ascii="Times New Roman" w:hAnsi="Times New Roman" w:cs="Times New Roman"/>
          <w:sz w:val="26"/>
          <w:szCs w:val="26"/>
        </w:rPr>
        <w:t xml:space="preserve"> 202</w:t>
      </w:r>
      <w:r w:rsidR="00E129AB">
        <w:rPr>
          <w:rFonts w:ascii="Times New Roman" w:hAnsi="Times New Roman" w:cs="Times New Roman"/>
          <w:sz w:val="26"/>
          <w:szCs w:val="26"/>
        </w:rPr>
        <w:t>2</w:t>
      </w:r>
      <w:r w:rsidRPr="007113C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113CE" w:rsidR="00EE3780">
        <w:rPr>
          <w:rFonts w:ascii="Times New Roman" w:hAnsi="Times New Roman" w:cs="Times New Roman"/>
          <w:sz w:val="26"/>
          <w:szCs w:val="26"/>
        </w:rPr>
        <w:t xml:space="preserve"> </w:t>
      </w:r>
      <w:r w:rsidRPr="007113CE">
        <w:rPr>
          <w:rFonts w:ascii="Times New Roman" w:hAnsi="Times New Roman" w:cs="Times New Roman"/>
          <w:sz w:val="26"/>
          <w:szCs w:val="26"/>
        </w:rPr>
        <w:t>заместителем</w:t>
      </w:r>
      <w:r w:rsidRPr="007113CE" w:rsidR="00D0780D">
        <w:rPr>
          <w:rFonts w:ascii="Times New Roman" w:hAnsi="Times New Roman" w:cs="Times New Roman"/>
          <w:sz w:val="26"/>
          <w:szCs w:val="26"/>
        </w:rPr>
        <w:t xml:space="preserve"> прокурора</w:t>
      </w:r>
      <w:r w:rsidRPr="007113CE" w:rsidR="00EE3780">
        <w:rPr>
          <w:rFonts w:ascii="Times New Roman" w:hAnsi="Times New Roman" w:cs="Times New Roman"/>
          <w:sz w:val="26"/>
          <w:szCs w:val="26"/>
        </w:rPr>
        <w:t xml:space="preserve"> г. Феодосии </w:t>
      </w:r>
      <w:r w:rsidR="00E129AB">
        <w:rPr>
          <w:rFonts w:ascii="Times New Roman" w:hAnsi="Times New Roman" w:cs="Times New Roman"/>
          <w:sz w:val="26"/>
          <w:szCs w:val="26"/>
        </w:rPr>
        <w:t>Пановой А.Ю.</w:t>
      </w:r>
      <w:r w:rsidRPr="007113CE" w:rsidR="00326390">
        <w:rPr>
          <w:rFonts w:ascii="Times New Roman" w:hAnsi="Times New Roman" w:cs="Times New Roman"/>
          <w:sz w:val="26"/>
          <w:szCs w:val="26"/>
        </w:rPr>
        <w:t xml:space="preserve"> </w:t>
      </w:r>
      <w:r w:rsidRPr="007113CE" w:rsidR="00EE3780">
        <w:rPr>
          <w:rFonts w:ascii="Times New Roman" w:hAnsi="Times New Roman" w:cs="Times New Roman"/>
          <w:sz w:val="26"/>
          <w:szCs w:val="26"/>
        </w:rPr>
        <w:t xml:space="preserve">вынесено постановление о возбуждении дела об административном правонарушении в отношении </w:t>
      </w:r>
      <w:r w:rsidR="000B7F14">
        <w:rPr>
          <w:rFonts w:ascii="Times New Roman" w:hAnsi="Times New Roman" w:cs="Times New Roman"/>
          <w:sz w:val="26"/>
          <w:szCs w:val="26"/>
        </w:rPr>
        <w:t>Калинкиной М.Э.</w:t>
      </w:r>
      <w:r w:rsidRPr="007113CE" w:rsidR="00E261CB">
        <w:rPr>
          <w:rFonts w:ascii="Times New Roman" w:hAnsi="Times New Roman" w:cs="Times New Roman"/>
          <w:sz w:val="26"/>
          <w:szCs w:val="26"/>
        </w:rPr>
        <w:t xml:space="preserve"> </w:t>
      </w:r>
      <w:r w:rsidRPr="007113CE" w:rsidR="00EE3780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ст. </w:t>
      </w:r>
      <w:r w:rsidRPr="007113CE" w:rsidR="00D0780D">
        <w:rPr>
          <w:rFonts w:ascii="Times New Roman" w:hAnsi="Times New Roman" w:cs="Times New Roman"/>
          <w:sz w:val="26"/>
          <w:szCs w:val="26"/>
        </w:rPr>
        <w:t>19.9 ч. 1</w:t>
      </w:r>
      <w:r w:rsidRPr="007113CE" w:rsidR="00EE3780">
        <w:rPr>
          <w:rFonts w:ascii="Times New Roman" w:hAnsi="Times New Roman" w:cs="Times New Roman"/>
          <w:sz w:val="26"/>
          <w:szCs w:val="26"/>
        </w:rPr>
        <w:t xml:space="preserve"> КоАП РФ, при следующих обстоятельствах</w:t>
      </w:r>
      <w:r w:rsidRPr="007113CE">
        <w:rPr>
          <w:rFonts w:ascii="Times New Roman" w:hAnsi="Times New Roman" w:cs="Times New Roman"/>
          <w:sz w:val="26"/>
          <w:szCs w:val="26"/>
        </w:rPr>
        <w:t>:</w:t>
      </w:r>
      <w:r w:rsidRPr="007113CE" w:rsidR="00B05F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C4C" w:rsidP="003E5C4C">
      <w:pPr>
        <w:pStyle w:val="1"/>
        <w:shd w:val="clear" w:color="auto" w:fill="auto"/>
        <w:ind w:left="20" w:right="40" w:firstLine="700"/>
        <w:jc w:val="both"/>
        <w:rPr>
          <w:color w:val="000000"/>
          <w:sz w:val="26"/>
          <w:szCs w:val="26"/>
        </w:rPr>
      </w:pPr>
      <w:r w:rsidRPr="003E5C4C">
        <w:rPr>
          <w:color w:val="000000"/>
          <w:sz w:val="26"/>
          <w:szCs w:val="26"/>
        </w:rPr>
        <w:t xml:space="preserve">Алексеев А.В. обратился в Администрацию г. Феодосии в соответствии с </w:t>
      </w:r>
      <w:r>
        <w:rPr>
          <w:color w:val="000000"/>
          <w:sz w:val="26"/>
          <w:szCs w:val="26"/>
        </w:rPr>
        <w:t xml:space="preserve">             </w:t>
      </w:r>
      <w:r w:rsidRPr="003E5C4C">
        <w:rPr>
          <w:color w:val="000000"/>
          <w:sz w:val="26"/>
          <w:szCs w:val="26"/>
        </w:rPr>
        <w:t xml:space="preserve">ч. 5 ст. 8 Закона № 58-ФЗ с заявлениями о заключении дополнительного соглашения к договору аренды от 01.04.2016 № 122 земельного участка, расположенного по адресу: Республика Крым, г. Феодосия, </w:t>
      </w:r>
      <w:r w:rsidRPr="003E5C4C">
        <w:rPr>
          <w:color w:val="000000"/>
          <w:sz w:val="26"/>
          <w:szCs w:val="26"/>
        </w:rPr>
        <w:t>пгт</w:t>
      </w:r>
      <w:r w:rsidRPr="003E5C4C">
        <w:rPr>
          <w:color w:val="000000"/>
          <w:sz w:val="26"/>
          <w:szCs w:val="26"/>
        </w:rPr>
        <w:t>. Орджоникидзе, район школы № 6, кадастровый номер 90:24:020101:286, на срок до 3 лет - до 30.08.2025.</w:t>
      </w:r>
    </w:p>
    <w:p w:rsidR="00910DAC" w:rsidRPr="003E5C4C" w:rsidP="003E5C4C">
      <w:pPr>
        <w:pStyle w:val="1"/>
        <w:shd w:val="clear" w:color="auto" w:fill="auto"/>
        <w:ind w:left="20"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Заявления Алексеевой А.В. зарегистрированы в Администрации</w:t>
      </w:r>
      <w:r w:rsidR="0078073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г. Феодосия 19.07.2022 </w:t>
      </w:r>
      <w:r w:rsidR="00780734">
        <w:rPr>
          <w:sz w:val="26"/>
          <w:szCs w:val="26"/>
        </w:rPr>
        <w:t>вх</w:t>
      </w:r>
      <w:r w:rsidR="00780734">
        <w:rPr>
          <w:sz w:val="26"/>
          <w:szCs w:val="26"/>
        </w:rPr>
        <w:t xml:space="preserve">. № 01-02/57/27, 28.07.2022 </w:t>
      </w:r>
      <w:r w:rsidR="00780734">
        <w:rPr>
          <w:sz w:val="26"/>
          <w:szCs w:val="26"/>
        </w:rPr>
        <w:t>вх</w:t>
      </w:r>
      <w:r w:rsidR="00780734">
        <w:rPr>
          <w:sz w:val="26"/>
          <w:szCs w:val="26"/>
        </w:rPr>
        <w:t xml:space="preserve"> № 01-02/57/28, 02.08.2022 </w:t>
      </w:r>
      <w:r w:rsidR="00780734">
        <w:rPr>
          <w:sz w:val="26"/>
          <w:szCs w:val="26"/>
        </w:rPr>
        <w:t>вх</w:t>
      </w:r>
      <w:r w:rsidR="00780734">
        <w:rPr>
          <w:sz w:val="26"/>
          <w:szCs w:val="26"/>
        </w:rPr>
        <w:t xml:space="preserve"> № 01-02/57/29, ответы на которые направлены по истечению установленного законом срока.</w:t>
      </w:r>
    </w:p>
    <w:p w:rsidR="003E5C4C" w:rsidRPr="003E5C4C" w:rsidP="00834DC2">
      <w:pPr>
        <w:pStyle w:val="1"/>
        <w:shd w:val="clear" w:color="auto" w:fill="auto"/>
        <w:spacing w:line="240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5C4C">
        <w:rPr>
          <w:color w:val="000000"/>
          <w:sz w:val="26"/>
          <w:szCs w:val="26"/>
        </w:rPr>
        <w:t xml:space="preserve">В соответствии с ч. 3 ст. 8 Федерального закона от 14.03.2022 № 58-ФЗ «О внесении изменений в отдельные законодательные акты Российской Федерации» (далее по тексту - Закон № 58-ФЗ) до 01.03.2023 арендатор земельного участка, находящегося в государственной или муниципальной собственности, вправе </w:t>
      </w:r>
      <w:r w:rsidRPr="003E5C4C">
        <w:rPr>
          <w:color w:val="000000"/>
          <w:sz w:val="26"/>
          <w:szCs w:val="26"/>
        </w:rPr>
        <w:t>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</w:t>
      </w:r>
      <w:r w:rsidRPr="003E5C4C">
        <w:rPr>
          <w:color w:val="000000"/>
          <w:sz w:val="26"/>
          <w:szCs w:val="26"/>
        </w:rPr>
        <w:t xml:space="preserve"> заключения данного договора аренды, наличия или отсутствия задолженности по арендной плате при условии, что:</w:t>
      </w:r>
    </w:p>
    <w:p w:rsidR="003E5C4C" w:rsidRPr="003E5C4C" w:rsidP="00834DC2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tLeast"/>
        <w:ind w:firstLine="700"/>
        <w:jc w:val="both"/>
        <w:rPr>
          <w:sz w:val="26"/>
          <w:szCs w:val="26"/>
        </w:rPr>
      </w:pPr>
      <w:r w:rsidRPr="003E5C4C">
        <w:rPr>
          <w:color w:val="000000"/>
          <w:sz w:val="26"/>
          <w:szCs w:val="26"/>
        </w:rPr>
        <w:t>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3E5C4C" w:rsidRPr="003E5C4C" w:rsidP="00834DC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tLeast"/>
        <w:ind w:firstLine="700"/>
        <w:jc w:val="both"/>
        <w:rPr>
          <w:sz w:val="26"/>
          <w:szCs w:val="26"/>
        </w:rPr>
      </w:pPr>
      <w:r w:rsidRPr="003E5C4C">
        <w:rPr>
          <w:color w:val="000000"/>
          <w:sz w:val="26"/>
          <w:szCs w:val="26"/>
        </w:rPr>
        <w:t xml:space="preserve">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r w:rsidRPr="003E5C4C">
        <w:rPr>
          <w:color w:val="000000"/>
          <w:sz w:val="26"/>
          <w:szCs w:val="26"/>
        </w:rPr>
        <w:t>неустраненных</w:t>
      </w:r>
      <w:r w:rsidRPr="003E5C4C">
        <w:rPr>
          <w:color w:val="000000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AC7683" w:rsidRPr="003E5C4C" w:rsidP="003173AA">
      <w:pPr>
        <w:pStyle w:val="1"/>
        <w:shd w:val="clear" w:color="auto" w:fill="auto"/>
        <w:spacing w:line="240" w:lineRule="atLeast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3E5C4C" w:rsidR="003E5C4C">
        <w:rPr>
          <w:color w:val="000000"/>
          <w:sz w:val="26"/>
          <w:szCs w:val="26"/>
        </w:rPr>
        <w:t>Согласно ч. 5 ст. 8 Закона № 58-ФЗ арендодатель обязан без проведения торгов заключить соглашение, указанное в части 3 настоящей статьи, в срок не позднее пяти рабочих дней со дня обращения арендатора с требованием о его заключении.</w:t>
      </w:r>
    </w:p>
    <w:p w:rsidR="00AC7683" w:rsidP="00834DC2">
      <w:pPr>
        <w:pStyle w:val="22"/>
        <w:shd w:val="clear" w:color="auto" w:fill="auto"/>
        <w:spacing w:line="240" w:lineRule="atLeast"/>
        <w:ind w:firstLine="840"/>
      </w:pPr>
      <w:r>
        <w:t>Таким образом, имеет место бездействие, когда должностным лицом не исполнены возложенные на них законом или иным нормативным правовым актом обязанности.</w:t>
      </w:r>
    </w:p>
    <w:p w:rsidR="00AC7683" w:rsidP="00834DC2">
      <w:pPr>
        <w:pStyle w:val="22"/>
        <w:shd w:val="clear" w:color="auto" w:fill="auto"/>
        <w:spacing w:line="240" w:lineRule="atLeast"/>
        <w:ind w:firstLine="840"/>
      </w:pPr>
      <w:r>
        <w:t>Согласно ст. 2.4 КоАП РФ административной ответственности подлежит должностное лицо в случае совершения административного правонарушения, в связи с исполнением либо ненадлежащим исполнением своих служебных обязанностей.</w:t>
      </w:r>
    </w:p>
    <w:p w:rsidR="00AC7683" w:rsidP="00AC7683">
      <w:pPr>
        <w:pStyle w:val="22"/>
        <w:shd w:val="clear" w:color="auto" w:fill="auto"/>
        <w:ind w:left="20" w:right="20" w:firstLine="840"/>
      </w:pPr>
      <w: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>
        <w:t>организационно</w:t>
      </w:r>
      <w:r>
        <w:softHyphen/>
        <w:t>распорядительные</w:t>
      </w:r>
      <w:r>
        <w:t xml:space="preserve"> или административно-хозяйственные функции в государственных органах, органах местного самоуправления.</w:t>
      </w:r>
    </w:p>
    <w:p w:rsidR="00AC7683" w:rsidP="00AC7683">
      <w:pPr>
        <w:pStyle w:val="22"/>
        <w:shd w:val="clear" w:color="auto" w:fill="auto"/>
        <w:ind w:left="20" w:right="20" w:firstLine="840"/>
      </w:pPr>
      <w:r>
        <w:t>Распоряжением главы администрации города Феодосии № 467-л от 02.06.2021 Калинкина М.Э. принята на должность заместителя начальника МКУ «Управление имущественных и земельных отношений Администрации города Феодосии Республики Крым» Калинкиной М.Э.</w:t>
      </w:r>
    </w:p>
    <w:p w:rsidR="00AC7683" w:rsidP="00AC7683">
      <w:pPr>
        <w:pStyle w:val="22"/>
        <w:shd w:val="clear" w:color="auto" w:fill="auto"/>
        <w:ind w:left="20" w:right="20" w:firstLine="840"/>
      </w:pPr>
      <w:r>
        <w:t>Согласно должностной инструкции заместитель начальника МКУ «Управление имущественных и земельных отношений Администрации города Феодосии Республики Крым» обязан соблюдать федеральные законы, иные нормативные правовые акты РФ, иные муниципальные правовые акты и обеспечивать их исполнение (</w:t>
      </w:r>
      <w:r>
        <w:t>п.п</w:t>
      </w:r>
      <w:r>
        <w:t>. 3.1.1 п. 3.1), участвует в подготовке проектов постановлений Администрации (п.3.2.12 п. 3.2), осуществляет иные полномочия (3.2.15 п. 3.2).</w:t>
      </w:r>
    </w:p>
    <w:p w:rsidR="001908D3" w:rsidP="00AC7683">
      <w:pPr>
        <w:pStyle w:val="22"/>
        <w:shd w:val="clear" w:color="auto" w:fill="auto"/>
        <w:ind w:left="20" w:right="20" w:firstLine="840"/>
      </w:pPr>
      <w:r>
        <w:t xml:space="preserve">Таким образом, административное правонарушение совершено должностным лицом - заместителем начальника МКУ «Управление имущественных и земельных отношений Администрации города Феодосии Республики Крым» Калинкиной М.Э., которой в силу должностных обязанностей ненадлежащим образом организовано рассмотрение заявления гражданина, не обеспечено своевременное рассмотрение и подготовка проекта постановления </w:t>
      </w:r>
      <w:r>
        <w:t>Администрации г. Феодосии.</w:t>
      </w:r>
    </w:p>
    <w:p w:rsidR="00162B2F" w:rsidRPr="00111FAC" w:rsidP="00AC7683">
      <w:pPr>
        <w:pStyle w:val="22"/>
        <w:shd w:val="clear" w:color="auto" w:fill="auto"/>
        <w:ind w:left="20" w:right="20" w:firstLine="840"/>
      </w:pPr>
      <w:r>
        <w:t>Калинкина М.Э. в судебное заседание не явилась, направила суду заявление о рассмотрении дела без ее участия.</w:t>
      </w:r>
    </w:p>
    <w:p w:rsidR="00207A04" w:rsidRPr="007113CE" w:rsidP="00002F0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11FAC">
        <w:rPr>
          <w:rFonts w:ascii="Times New Roman" w:hAnsi="Times New Roman" w:cs="Times New Roman"/>
          <w:sz w:val="26"/>
          <w:szCs w:val="26"/>
        </w:rPr>
        <w:t xml:space="preserve">Суд, исследовав материалы дела, считает вину </w:t>
      </w:r>
      <w:r w:rsidR="003A1EB3">
        <w:rPr>
          <w:rFonts w:ascii="Times New Roman" w:hAnsi="Times New Roman" w:cs="Times New Roman"/>
          <w:sz w:val="26"/>
          <w:szCs w:val="26"/>
        </w:rPr>
        <w:t xml:space="preserve">Калинкиной М.Э. </w:t>
      </w:r>
      <w:r w:rsidRPr="00111FAC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111FAC" w:rsidR="00056721">
        <w:rPr>
          <w:rFonts w:ascii="Times New Roman" w:hAnsi="Times New Roman" w:cs="Times New Roman"/>
          <w:sz w:val="26"/>
          <w:szCs w:val="26"/>
        </w:rPr>
        <w:t>ею</w:t>
      </w:r>
      <w:r w:rsidRPr="00111FA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</w:t>
      </w:r>
      <w:r w:rsidRPr="007113CE">
        <w:rPr>
          <w:rFonts w:ascii="Times New Roman" w:hAnsi="Times New Roman" w:cs="Times New Roman"/>
          <w:sz w:val="26"/>
          <w:szCs w:val="26"/>
        </w:rPr>
        <w:t xml:space="preserve">, предусмотренного ч. </w:t>
      </w:r>
      <w:r w:rsidRPr="007113CE" w:rsidR="003A6D08">
        <w:rPr>
          <w:rFonts w:ascii="Times New Roman" w:hAnsi="Times New Roman" w:cs="Times New Roman"/>
          <w:sz w:val="26"/>
          <w:szCs w:val="26"/>
        </w:rPr>
        <w:t>1</w:t>
      </w:r>
      <w:r w:rsidRPr="007113CE">
        <w:rPr>
          <w:rFonts w:ascii="Times New Roman" w:hAnsi="Times New Roman" w:cs="Times New Roman"/>
          <w:sz w:val="26"/>
          <w:szCs w:val="26"/>
        </w:rPr>
        <w:t xml:space="preserve"> ст. </w:t>
      </w:r>
      <w:r w:rsidRPr="007113CE" w:rsidR="003A6D08">
        <w:rPr>
          <w:rFonts w:ascii="Times New Roman" w:hAnsi="Times New Roman" w:cs="Times New Roman"/>
          <w:sz w:val="26"/>
          <w:szCs w:val="26"/>
        </w:rPr>
        <w:t>19.9</w:t>
      </w:r>
      <w:r w:rsidRPr="007113CE">
        <w:rPr>
          <w:rFonts w:ascii="Times New Roman" w:hAnsi="Times New Roman" w:cs="Times New Roman"/>
          <w:sz w:val="26"/>
          <w:szCs w:val="26"/>
        </w:rPr>
        <w:t xml:space="preserve"> КоАП РФ полностью доказанной. </w:t>
      </w:r>
    </w:p>
    <w:p w:rsidR="00F857B4" w:rsidRPr="00F857B4" w:rsidP="00F857B4">
      <w:pPr>
        <w:pStyle w:val="1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 </w:t>
      </w:r>
      <w:r w:rsidRPr="00F857B4">
        <w:rPr>
          <w:color w:val="000000"/>
          <w:sz w:val="26"/>
          <w:szCs w:val="26"/>
          <w:lang w:eastAsia="ru-RU" w:bidi="ru-RU"/>
        </w:rPr>
        <w:t xml:space="preserve">Вина </w:t>
      </w:r>
      <w:r w:rsidR="00F90966">
        <w:rPr>
          <w:sz w:val="26"/>
          <w:szCs w:val="26"/>
        </w:rPr>
        <w:t xml:space="preserve">Калинкиной М.Э. </w:t>
      </w:r>
      <w:r w:rsidRPr="00F857B4">
        <w:rPr>
          <w:color w:val="000000"/>
          <w:sz w:val="26"/>
          <w:szCs w:val="26"/>
          <w:lang w:eastAsia="ru-RU" w:bidi="ru-RU"/>
        </w:rPr>
        <w:t xml:space="preserve">в совершении данного административного правонарушения подтверждается </w:t>
      </w:r>
      <w:r w:rsidR="00A35A94">
        <w:rPr>
          <w:color w:val="000000"/>
          <w:sz w:val="26"/>
          <w:szCs w:val="26"/>
          <w:lang w:eastAsia="ru-RU" w:bidi="ru-RU"/>
        </w:rPr>
        <w:t>постановлением о возбуждении дела об адм</w:t>
      </w:r>
      <w:r w:rsidR="0034488F">
        <w:rPr>
          <w:color w:val="000000"/>
          <w:sz w:val="26"/>
          <w:szCs w:val="26"/>
          <w:lang w:eastAsia="ru-RU" w:bidi="ru-RU"/>
        </w:rPr>
        <w:t>инистративном правонарушении от 07</w:t>
      </w:r>
      <w:r w:rsidR="00F90966">
        <w:rPr>
          <w:color w:val="000000"/>
          <w:sz w:val="26"/>
          <w:szCs w:val="26"/>
          <w:lang w:eastAsia="ru-RU" w:bidi="ru-RU"/>
        </w:rPr>
        <w:t>.0</w:t>
      </w:r>
      <w:r w:rsidR="0034488F">
        <w:rPr>
          <w:color w:val="000000"/>
          <w:sz w:val="26"/>
          <w:szCs w:val="26"/>
          <w:lang w:eastAsia="ru-RU" w:bidi="ru-RU"/>
        </w:rPr>
        <w:t>9</w:t>
      </w:r>
      <w:r w:rsidR="00F90966">
        <w:rPr>
          <w:color w:val="000000"/>
          <w:sz w:val="26"/>
          <w:szCs w:val="26"/>
          <w:lang w:eastAsia="ru-RU" w:bidi="ru-RU"/>
        </w:rPr>
        <w:t>.2</w:t>
      </w:r>
      <w:r w:rsidR="00A35A94">
        <w:rPr>
          <w:color w:val="000000"/>
          <w:sz w:val="26"/>
          <w:szCs w:val="26"/>
          <w:lang w:eastAsia="ru-RU" w:bidi="ru-RU"/>
        </w:rPr>
        <w:t>022 года</w:t>
      </w:r>
      <w:r w:rsidRPr="00F857B4">
        <w:rPr>
          <w:color w:val="000000"/>
          <w:sz w:val="26"/>
          <w:szCs w:val="26"/>
          <w:lang w:eastAsia="ru-RU" w:bidi="ru-RU"/>
        </w:rPr>
        <w:t xml:space="preserve">, </w:t>
      </w:r>
      <w:r w:rsidR="00F90966">
        <w:rPr>
          <w:color w:val="000000"/>
          <w:sz w:val="26"/>
          <w:szCs w:val="26"/>
          <w:lang w:eastAsia="ru-RU" w:bidi="ru-RU"/>
        </w:rPr>
        <w:t xml:space="preserve">копией постановления Администрации г. Феодосия № 1390 от 11.05.2022 г., копией заявления </w:t>
      </w:r>
      <w:r w:rsidR="0034488F">
        <w:rPr>
          <w:color w:val="000000"/>
          <w:sz w:val="26"/>
          <w:szCs w:val="26"/>
          <w:lang w:eastAsia="ru-RU" w:bidi="ru-RU"/>
        </w:rPr>
        <w:t xml:space="preserve">Алексеева А.В., </w:t>
      </w:r>
      <w:r w:rsidR="00F90966">
        <w:rPr>
          <w:color w:val="000000"/>
          <w:sz w:val="26"/>
          <w:szCs w:val="26"/>
          <w:lang w:eastAsia="ru-RU" w:bidi="ru-RU"/>
        </w:rPr>
        <w:t xml:space="preserve"> </w:t>
      </w:r>
      <w:r w:rsidR="00381DD1">
        <w:rPr>
          <w:color w:val="000000"/>
          <w:sz w:val="26"/>
          <w:szCs w:val="26"/>
          <w:lang w:eastAsia="ru-RU" w:bidi="ru-RU"/>
        </w:rPr>
        <w:t>копией распоряжения Администрации г. Феодосии от 02.06.2021 № 467-л «О приеме на муниципальную службу Калинкиной М.Э.», копией должностной инструкции</w:t>
      </w:r>
      <w:r w:rsidR="00E01C8E">
        <w:rPr>
          <w:color w:val="000000"/>
          <w:sz w:val="26"/>
          <w:szCs w:val="26"/>
          <w:lang w:eastAsia="ru-RU" w:bidi="ru-RU"/>
        </w:rPr>
        <w:t xml:space="preserve"> заместителя начальника МКУ «Управление имущественных и земельных</w:t>
      </w:r>
      <w:r w:rsidR="00E01C8E">
        <w:rPr>
          <w:color w:val="000000"/>
          <w:sz w:val="26"/>
          <w:szCs w:val="26"/>
          <w:lang w:eastAsia="ru-RU" w:bidi="ru-RU"/>
        </w:rPr>
        <w:t xml:space="preserve"> отношений Администрации города Феодосии Республики Крым», копией решения о проведении проверки от 06.06.2022 г, </w:t>
      </w:r>
      <w:r w:rsidRPr="00F857B4">
        <w:rPr>
          <w:color w:val="000000"/>
          <w:sz w:val="26"/>
          <w:szCs w:val="26"/>
          <w:lang w:eastAsia="ru-RU" w:bidi="ru-RU"/>
        </w:rPr>
        <w:t>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EE3780" w:rsidRPr="006228D8" w:rsidP="00EE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228D8">
        <w:rPr>
          <w:rFonts w:ascii="Times New Roman" w:hAnsi="Times New Roman" w:cs="Times New Roman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E3780" w:rsidRPr="006228D8" w:rsidP="00EE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Pr="006228D8" w:rsidR="00766F24">
        <w:rPr>
          <w:rFonts w:ascii="Times New Roman" w:hAnsi="Times New Roman" w:cs="Times New Roman"/>
          <w:sz w:val="26"/>
          <w:szCs w:val="26"/>
        </w:rPr>
        <w:t>суда представленные</w:t>
      </w:r>
      <w:r w:rsidRPr="006228D8">
        <w:rPr>
          <w:rFonts w:ascii="Times New Roman" w:hAnsi="Times New Roman" w:cs="Times New Roman"/>
          <w:sz w:val="26"/>
          <w:szCs w:val="26"/>
        </w:rPr>
        <w:t xml:space="preserve">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3A6D08" w:rsidRPr="006228D8" w:rsidP="00FC1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Таким образом, суд считает, что в действиях </w:t>
      </w:r>
      <w:r w:rsidR="000A30BE">
        <w:rPr>
          <w:rFonts w:ascii="Times New Roman" w:hAnsi="Times New Roman" w:cs="Times New Roman"/>
          <w:sz w:val="26"/>
          <w:szCs w:val="26"/>
        </w:rPr>
        <w:t xml:space="preserve">Калинкиной М.Э. </w:t>
      </w:r>
      <w:r w:rsidRPr="006228D8" w:rsidR="00766F24">
        <w:rPr>
          <w:rFonts w:ascii="Times New Roman" w:hAnsi="Times New Roman" w:cs="Times New Roman"/>
          <w:sz w:val="26"/>
          <w:szCs w:val="26"/>
        </w:rPr>
        <w:t xml:space="preserve"> </w:t>
      </w:r>
      <w:r w:rsidRPr="006228D8">
        <w:rPr>
          <w:rFonts w:ascii="Times New Roman" w:hAnsi="Times New Roman" w:cs="Times New Roman"/>
          <w:sz w:val="26"/>
          <w:szCs w:val="26"/>
        </w:rPr>
        <w:t>имеется состав инкриминируемого административного правонарушения, и е</w:t>
      </w:r>
      <w:r w:rsidRPr="006228D8">
        <w:rPr>
          <w:rFonts w:ascii="Times New Roman" w:hAnsi="Times New Roman" w:cs="Times New Roman"/>
          <w:sz w:val="26"/>
          <w:szCs w:val="26"/>
        </w:rPr>
        <w:t>е</w:t>
      </w:r>
      <w:r w:rsidRPr="006228D8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</w:t>
      </w:r>
      <w:r w:rsidRPr="006228D8" w:rsidR="00207A04">
        <w:rPr>
          <w:rFonts w:ascii="Times New Roman" w:hAnsi="Times New Roman" w:cs="Times New Roman"/>
          <w:sz w:val="26"/>
          <w:szCs w:val="26"/>
        </w:rPr>
        <w:t xml:space="preserve">ч. </w:t>
      </w:r>
      <w:r w:rsidRPr="006228D8">
        <w:rPr>
          <w:rFonts w:ascii="Times New Roman" w:hAnsi="Times New Roman" w:cs="Times New Roman"/>
          <w:sz w:val="26"/>
          <w:szCs w:val="26"/>
        </w:rPr>
        <w:t>1</w:t>
      </w:r>
      <w:r w:rsidRPr="006228D8" w:rsidR="00207A04">
        <w:rPr>
          <w:rFonts w:ascii="Times New Roman" w:hAnsi="Times New Roman" w:cs="Times New Roman"/>
          <w:sz w:val="26"/>
          <w:szCs w:val="26"/>
        </w:rPr>
        <w:t xml:space="preserve"> ст. </w:t>
      </w:r>
      <w:r w:rsidRPr="006228D8">
        <w:rPr>
          <w:rFonts w:ascii="Times New Roman" w:hAnsi="Times New Roman" w:cs="Times New Roman"/>
          <w:sz w:val="26"/>
          <w:szCs w:val="26"/>
        </w:rPr>
        <w:t>19.9</w:t>
      </w:r>
      <w:r w:rsidRPr="006228D8" w:rsidR="00207A04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228D8">
        <w:rPr>
          <w:rFonts w:ascii="Times New Roman" w:hAnsi="Times New Roman" w:cs="Times New Roman"/>
          <w:sz w:val="26"/>
          <w:szCs w:val="26"/>
        </w:rPr>
        <w:t>–</w:t>
      </w:r>
      <w:r w:rsidRPr="006228D8" w:rsidR="00FC1896">
        <w:rPr>
          <w:rFonts w:ascii="Times New Roman" w:hAnsi="Times New Roman" w:cs="Times New Roman"/>
          <w:sz w:val="26"/>
          <w:szCs w:val="26"/>
        </w:rPr>
        <w:t xml:space="preserve">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участков.</w:t>
      </w:r>
    </w:p>
    <w:p w:rsidR="00EE3780" w:rsidRPr="007E27CD" w:rsidP="007E27C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С учетом личности виновно</w:t>
      </w:r>
      <w:r w:rsidR="005F40D9">
        <w:rPr>
          <w:rFonts w:ascii="Times New Roman" w:hAnsi="Times New Roman" w:cs="Times New Roman"/>
          <w:sz w:val="26"/>
          <w:szCs w:val="26"/>
        </w:rPr>
        <w:t>го</w:t>
      </w:r>
      <w:r w:rsidRPr="006228D8">
        <w:rPr>
          <w:rFonts w:ascii="Times New Roman" w:hAnsi="Times New Roman" w:cs="Times New Roman"/>
          <w:sz w:val="26"/>
          <w:szCs w:val="26"/>
        </w:rPr>
        <w:t xml:space="preserve"> и тяжести содеянного, отсутствия отягчающих административную ответственность обстоятельств, суд счи</w:t>
      </w:r>
      <w:r w:rsidR="000A30BE">
        <w:rPr>
          <w:rFonts w:ascii="Times New Roman" w:hAnsi="Times New Roman" w:cs="Times New Roman"/>
          <w:sz w:val="26"/>
          <w:szCs w:val="26"/>
        </w:rPr>
        <w:t xml:space="preserve">тает </w:t>
      </w:r>
      <w:r w:rsidR="000A30BE">
        <w:rPr>
          <w:rFonts w:ascii="Times New Roman" w:hAnsi="Times New Roman" w:cs="Times New Roman"/>
          <w:sz w:val="26"/>
          <w:szCs w:val="26"/>
        </w:rPr>
        <w:t xml:space="preserve">целесообразным подвергнуть Калинкину М.Э. </w:t>
      </w:r>
      <w:r w:rsidRPr="006228D8">
        <w:rPr>
          <w:rFonts w:ascii="Times New Roman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</w:t>
      </w:r>
      <w:r w:rsidR="00DE0E44">
        <w:rPr>
          <w:rFonts w:ascii="Times New Roman" w:hAnsi="Times New Roman" w:cs="Times New Roman"/>
          <w:sz w:val="26"/>
          <w:szCs w:val="26"/>
        </w:rPr>
        <w:t>пределах</w:t>
      </w:r>
      <w:r w:rsidRPr="007E27CD">
        <w:rPr>
          <w:rFonts w:ascii="Times New Roman" w:hAnsi="Times New Roman" w:cs="Times New Roman"/>
          <w:sz w:val="26"/>
          <w:szCs w:val="26"/>
        </w:rPr>
        <w:t xml:space="preserve"> </w:t>
      </w:r>
      <w:r w:rsidR="00DE0E44">
        <w:rPr>
          <w:rFonts w:ascii="Times New Roman" w:hAnsi="Times New Roman" w:cs="Times New Roman"/>
          <w:sz w:val="26"/>
          <w:szCs w:val="26"/>
        </w:rPr>
        <w:t>санкции</w:t>
      </w:r>
      <w:r w:rsidRPr="007E27CD" w:rsidR="005E4896">
        <w:rPr>
          <w:rFonts w:ascii="Times New Roman" w:hAnsi="Times New Roman" w:cs="Times New Roman"/>
          <w:sz w:val="26"/>
          <w:szCs w:val="26"/>
        </w:rPr>
        <w:t xml:space="preserve"> </w:t>
      </w:r>
      <w:r w:rsidRPr="007E27CD" w:rsidR="00207A04">
        <w:rPr>
          <w:rFonts w:ascii="Times New Roman" w:hAnsi="Times New Roman" w:cs="Times New Roman"/>
          <w:sz w:val="26"/>
          <w:szCs w:val="26"/>
        </w:rPr>
        <w:t xml:space="preserve">ч. </w:t>
      </w:r>
      <w:r w:rsidRPr="007E27CD" w:rsidR="00FC1896">
        <w:rPr>
          <w:rFonts w:ascii="Times New Roman" w:hAnsi="Times New Roman" w:cs="Times New Roman"/>
          <w:sz w:val="26"/>
          <w:szCs w:val="26"/>
        </w:rPr>
        <w:t>1</w:t>
      </w:r>
      <w:r w:rsidRPr="007E27CD" w:rsidR="00207A04">
        <w:rPr>
          <w:rFonts w:ascii="Times New Roman" w:hAnsi="Times New Roman" w:cs="Times New Roman"/>
          <w:sz w:val="26"/>
          <w:szCs w:val="26"/>
        </w:rPr>
        <w:t xml:space="preserve"> ст. </w:t>
      </w:r>
      <w:r w:rsidRPr="007E27CD" w:rsidR="00FC1896">
        <w:rPr>
          <w:rFonts w:ascii="Times New Roman" w:hAnsi="Times New Roman" w:cs="Times New Roman"/>
          <w:sz w:val="26"/>
          <w:szCs w:val="26"/>
        </w:rPr>
        <w:t>19.9</w:t>
      </w:r>
      <w:r w:rsidRPr="007E27CD" w:rsidR="00207A04">
        <w:rPr>
          <w:rFonts w:ascii="Times New Roman" w:hAnsi="Times New Roman" w:cs="Times New Roman"/>
          <w:sz w:val="26"/>
          <w:szCs w:val="26"/>
        </w:rPr>
        <w:t xml:space="preserve"> </w:t>
      </w:r>
      <w:r w:rsidRPr="007E27CD">
        <w:rPr>
          <w:rFonts w:ascii="Times New Roman" w:hAnsi="Times New Roman" w:cs="Times New Roman"/>
          <w:sz w:val="26"/>
          <w:szCs w:val="26"/>
        </w:rPr>
        <w:t xml:space="preserve">КоАП РФ. </w:t>
      </w:r>
    </w:p>
    <w:p w:rsidR="00EE3780" w:rsidRPr="007E27CD" w:rsidP="007E27C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27C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</w:t>
      </w:r>
      <w:r w:rsidRPr="007E27CD" w:rsidR="00766F24">
        <w:rPr>
          <w:rFonts w:ascii="Times New Roman" w:hAnsi="Times New Roman" w:cs="Times New Roman"/>
          <w:sz w:val="26"/>
          <w:szCs w:val="26"/>
        </w:rPr>
        <w:t xml:space="preserve">ст. </w:t>
      </w:r>
      <w:r w:rsidRPr="007E27CD" w:rsidR="00FC1896">
        <w:rPr>
          <w:rFonts w:ascii="Times New Roman" w:hAnsi="Times New Roman" w:cs="Times New Roman"/>
          <w:sz w:val="26"/>
          <w:szCs w:val="26"/>
        </w:rPr>
        <w:t>19.9</w:t>
      </w:r>
      <w:r w:rsidRPr="007E27CD" w:rsidR="00766F24">
        <w:rPr>
          <w:rFonts w:ascii="Times New Roman" w:hAnsi="Times New Roman" w:cs="Times New Roman"/>
          <w:sz w:val="26"/>
          <w:szCs w:val="26"/>
        </w:rPr>
        <w:t xml:space="preserve"> ч.</w:t>
      </w:r>
      <w:r w:rsidRPr="007E27CD" w:rsidR="00FC1896">
        <w:rPr>
          <w:rFonts w:ascii="Times New Roman" w:hAnsi="Times New Roman" w:cs="Times New Roman"/>
          <w:sz w:val="26"/>
          <w:szCs w:val="26"/>
        </w:rPr>
        <w:t>1</w:t>
      </w:r>
      <w:r w:rsidRPr="007E27CD" w:rsidR="00766F24">
        <w:rPr>
          <w:rFonts w:ascii="Times New Roman" w:hAnsi="Times New Roman" w:cs="Times New Roman"/>
          <w:sz w:val="26"/>
          <w:szCs w:val="26"/>
        </w:rPr>
        <w:t>,</w:t>
      </w:r>
      <w:r w:rsidRPr="007E27CD">
        <w:rPr>
          <w:rFonts w:ascii="Times New Roman" w:hAnsi="Times New Roman" w:cs="Times New Roman"/>
          <w:sz w:val="26"/>
          <w:szCs w:val="26"/>
        </w:rPr>
        <w:t xml:space="preserve"> 29.10 КоАП РФ, </w:t>
      </w:r>
      <w:r w:rsidRPr="007E27CD" w:rsidR="00207A0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7E27CD">
        <w:rPr>
          <w:rFonts w:ascii="Times New Roman" w:hAnsi="Times New Roman" w:cs="Times New Roman"/>
          <w:sz w:val="26"/>
          <w:szCs w:val="26"/>
        </w:rPr>
        <w:t>судья</w:t>
      </w:r>
      <w:r w:rsidRPr="007E27CD" w:rsidR="00207A04">
        <w:rPr>
          <w:rFonts w:ascii="Times New Roman" w:hAnsi="Times New Roman" w:cs="Times New Roman"/>
          <w:sz w:val="26"/>
          <w:szCs w:val="26"/>
        </w:rPr>
        <w:t>,</w:t>
      </w:r>
    </w:p>
    <w:p w:rsidR="00FC1896" w:rsidRPr="006228D8" w:rsidP="00FC189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228D8">
        <w:rPr>
          <w:rFonts w:ascii="Times New Roman" w:hAnsi="Times New Roman" w:cs="Times New Roman"/>
          <w:caps/>
          <w:sz w:val="26"/>
          <w:szCs w:val="26"/>
        </w:rPr>
        <w:t>п</w:t>
      </w:r>
      <w:r w:rsidRPr="006228D8">
        <w:rPr>
          <w:rFonts w:ascii="Times New Roman" w:hAnsi="Times New Roman" w:cs="Times New Roman"/>
          <w:caps/>
          <w:sz w:val="26"/>
          <w:szCs w:val="26"/>
        </w:rPr>
        <w:t xml:space="preserve"> о с т а н о в и л:</w:t>
      </w:r>
    </w:p>
    <w:p w:rsidR="005E4896" w:rsidRPr="006228D8" w:rsidP="00FC189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E3780" w:rsidRPr="006228D8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КАЛИНКИНУ МАРИЮ ЭВАЛЬДОВНУ</w:t>
      </w:r>
      <w:r w:rsidRPr="006228D8" w:rsidR="00E63AC1">
        <w:rPr>
          <w:rFonts w:ascii="Times New Roman" w:hAnsi="Times New Roman" w:cs="Times New Roman"/>
          <w:sz w:val="26"/>
          <w:szCs w:val="26"/>
        </w:rPr>
        <w:t xml:space="preserve"> </w:t>
      </w:r>
      <w:r w:rsidRPr="006228D8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228D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6228D8" w:rsidR="00FC1896">
        <w:rPr>
          <w:rFonts w:ascii="Times New Roman" w:hAnsi="Times New Roman" w:cs="Times New Roman"/>
          <w:sz w:val="26"/>
          <w:szCs w:val="26"/>
        </w:rPr>
        <w:t xml:space="preserve">ч. 1 </w:t>
      </w:r>
      <w:r w:rsidRPr="006228D8">
        <w:rPr>
          <w:rFonts w:ascii="Times New Roman" w:hAnsi="Times New Roman" w:cs="Times New Roman"/>
          <w:sz w:val="26"/>
          <w:szCs w:val="26"/>
        </w:rPr>
        <w:t xml:space="preserve">ст. </w:t>
      </w:r>
      <w:r w:rsidRPr="006228D8" w:rsidR="00FC1896">
        <w:rPr>
          <w:rFonts w:ascii="Times New Roman" w:hAnsi="Times New Roman" w:cs="Times New Roman"/>
          <w:sz w:val="26"/>
          <w:szCs w:val="26"/>
        </w:rPr>
        <w:t>19.9</w:t>
      </w:r>
      <w:r w:rsidRPr="006228D8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FC1896">
        <w:rPr>
          <w:rFonts w:ascii="Times New Roman" w:hAnsi="Times New Roman" w:cs="Times New Roman"/>
          <w:sz w:val="26"/>
          <w:szCs w:val="26"/>
        </w:rPr>
        <w:t>КоАП</w:t>
      </w:r>
      <w:r w:rsidRPr="006228D8">
        <w:rPr>
          <w:rFonts w:ascii="Times New Roman" w:hAnsi="Times New Roman" w:cs="Times New Roman"/>
          <w:sz w:val="26"/>
          <w:szCs w:val="26"/>
        </w:rPr>
        <w:t xml:space="preserve"> РФ и подвергнуть наказанию в виде административного штрафа в размере </w:t>
      </w:r>
      <w:r w:rsidRPr="006228D8" w:rsidR="00FC1896">
        <w:rPr>
          <w:rFonts w:ascii="Times New Roman" w:hAnsi="Times New Roman" w:cs="Times New Roman"/>
          <w:sz w:val="26"/>
          <w:szCs w:val="26"/>
        </w:rPr>
        <w:t>1</w:t>
      </w:r>
      <w:r w:rsidRPr="006228D8">
        <w:rPr>
          <w:rFonts w:ascii="Times New Roman" w:hAnsi="Times New Roman" w:cs="Times New Roman"/>
          <w:sz w:val="26"/>
          <w:szCs w:val="26"/>
        </w:rPr>
        <w:t>000 (</w:t>
      </w:r>
      <w:r w:rsidRPr="006228D8" w:rsidR="00FC1896">
        <w:rPr>
          <w:rFonts w:ascii="Times New Roman" w:hAnsi="Times New Roman" w:cs="Times New Roman"/>
          <w:sz w:val="26"/>
          <w:szCs w:val="26"/>
        </w:rPr>
        <w:t>одной</w:t>
      </w:r>
      <w:r w:rsidRPr="006228D8">
        <w:rPr>
          <w:rFonts w:ascii="Times New Roman" w:hAnsi="Times New Roman" w:cs="Times New Roman"/>
          <w:sz w:val="26"/>
          <w:szCs w:val="26"/>
        </w:rPr>
        <w:t xml:space="preserve"> тысячи) рублей.</w:t>
      </w:r>
    </w:p>
    <w:p w:rsidR="00515E20" w:rsidRPr="006228D8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Реквизиты для перечисления штрафа: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Казначейский счет: 03100643000000017500,  Лицевой счет: 04752203230 в УФК по  Республике Крым, Код Сводного реестра 35220323, ОКТМО: 35726000, КБК: </w:t>
      </w:r>
      <w:r w:rsidRPr="00622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28D8">
        <w:rPr>
          <w:rFonts w:ascii="Times New Roman" w:hAnsi="Times New Roman" w:cs="Times New Roman"/>
          <w:sz w:val="26"/>
          <w:szCs w:val="26"/>
        </w:rPr>
        <w:t>828 1 16 01193 01 0009 140.</w:t>
      </w:r>
      <w:r w:rsidR="00A35A94">
        <w:rPr>
          <w:rFonts w:ascii="Times New Roman" w:hAnsi="Times New Roman" w:cs="Times New Roman"/>
          <w:sz w:val="26"/>
          <w:szCs w:val="26"/>
        </w:rPr>
        <w:t xml:space="preserve"> УИН: 041076030090500</w:t>
      </w:r>
      <w:r w:rsidR="0084056B">
        <w:rPr>
          <w:rFonts w:ascii="Times New Roman" w:hAnsi="Times New Roman" w:cs="Times New Roman"/>
          <w:sz w:val="26"/>
          <w:szCs w:val="26"/>
        </w:rPr>
        <w:t>4582219122</w:t>
      </w:r>
      <w:r w:rsidR="00A35A94">
        <w:rPr>
          <w:rFonts w:ascii="Times New Roman" w:hAnsi="Times New Roman" w:cs="Times New Roman"/>
          <w:sz w:val="26"/>
          <w:szCs w:val="26"/>
        </w:rPr>
        <w:t>.</w:t>
      </w:r>
    </w:p>
    <w:p w:rsidR="00EE3780" w:rsidRPr="006228D8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Разъяснить</w:t>
      </w:r>
      <w:r w:rsidRPr="006228D8" w:rsidR="00766F24">
        <w:rPr>
          <w:rFonts w:ascii="Times New Roman" w:hAnsi="Times New Roman" w:cs="Times New Roman"/>
          <w:sz w:val="26"/>
          <w:szCs w:val="26"/>
        </w:rPr>
        <w:t xml:space="preserve"> </w:t>
      </w:r>
      <w:r w:rsidR="006C2AD6">
        <w:rPr>
          <w:rFonts w:ascii="Times New Roman" w:hAnsi="Times New Roman" w:cs="Times New Roman"/>
          <w:sz w:val="26"/>
          <w:szCs w:val="26"/>
        </w:rPr>
        <w:t>Калинкиной М.Э.,</w:t>
      </w:r>
      <w:r w:rsidRPr="006228D8" w:rsidR="00766F24">
        <w:rPr>
          <w:rFonts w:ascii="Times New Roman" w:hAnsi="Times New Roman" w:cs="Times New Roman"/>
          <w:sz w:val="26"/>
          <w:szCs w:val="26"/>
        </w:rPr>
        <w:t xml:space="preserve"> что</w:t>
      </w:r>
      <w:r w:rsidRPr="006228D8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Pr="006228D8" w:rsidR="00766F24">
        <w:rPr>
          <w:rFonts w:ascii="Times New Roman" w:hAnsi="Times New Roman" w:cs="Times New Roman"/>
          <w:sz w:val="26"/>
          <w:szCs w:val="26"/>
        </w:rPr>
        <w:t>со ст.</w:t>
      </w:r>
      <w:r w:rsidRPr="006228D8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766F24">
        <w:rPr>
          <w:rFonts w:ascii="Times New Roman" w:hAnsi="Times New Roman" w:cs="Times New Roman"/>
          <w:sz w:val="26"/>
          <w:szCs w:val="26"/>
        </w:rPr>
        <w:t>20.25 ч.</w:t>
      </w:r>
      <w:r w:rsidRPr="006228D8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766F24">
        <w:rPr>
          <w:rFonts w:ascii="Times New Roman" w:hAnsi="Times New Roman" w:cs="Times New Roman"/>
          <w:sz w:val="26"/>
          <w:szCs w:val="26"/>
        </w:rPr>
        <w:t>1 КоАП</w:t>
      </w:r>
      <w:r w:rsidRPr="006228D8">
        <w:rPr>
          <w:rFonts w:ascii="Times New Roman" w:hAnsi="Times New Roman" w:cs="Times New Roman"/>
          <w:sz w:val="26"/>
          <w:szCs w:val="26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FF6" w:rsidRPr="006228D8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766F24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 w:rsidRPr="006228D8" w:rsidR="005E4896">
        <w:rPr>
          <w:rFonts w:ascii="Times New Roman" w:hAnsi="Times New Roman" w:cs="Times New Roman"/>
          <w:sz w:val="26"/>
          <w:szCs w:val="26"/>
        </w:rPr>
        <w:t>.</w:t>
      </w:r>
    </w:p>
    <w:p w:rsidR="00557708" w:rsidRPr="006228D8" w:rsidP="00FC18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007520" w:rsidRPr="006228D8" w:rsidP="00066C77">
      <w:pPr>
        <w:spacing w:after="0" w:line="240" w:lineRule="auto"/>
        <w:ind w:firstLine="902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 xml:space="preserve">Мировой судья:   </w:t>
      </w:r>
      <w:r w:rsidRPr="006228D8" w:rsidR="00FC189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28D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228D8" w:rsidR="00CE501A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534BB5">
        <w:rPr>
          <w:rFonts w:ascii="Times New Roman" w:hAnsi="Times New Roman" w:cs="Times New Roman"/>
          <w:sz w:val="26"/>
          <w:szCs w:val="26"/>
        </w:rPr>
        <w:t>(подпись)</w:t>
      </w:r>
      <w:r w:rsidRPr="006228D8" w:rsidR="00CE501A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833AE9">
        <w:rPr>
          <w:rFonts w:ascii="Times New Roman" w:hAnsi="Times New Roman" w:cs="Times New Roman"/>
          <w:sz w:val="26"/>
          <w:szCs w:val="26"/>
        </w:rPr>
        <w:t xml:space="preserve">  </w:t>
      </w:r>
      <w:r w:rsidRPr="006228D8" w:rsidR="00CE501A">
        <w:rPr>
          <w:rFonts w:ascii="Times New Roman" w:hAnsi="Times New Roman" w:cs="Times New Roman"/>
          <w:sz w:val="26"/>
          <w:szCs w:val="26"/>
        </w:rPr>
        <w:t xml:space="preserve"> </w:t>
      </w:r>
      <w:r w:rsidRPr="006228D8" w:rsidR="00FC189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228D8" w:rsidR="00CE501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28D8" w:rsidR="00515E20">
        <w:rPr>
          <w:rFonts w:ascii="Times New Roman" w:hAnsi="Times New Roman" w:cs="Times New Roman"/>
          <w:sz w:val="26"/>
          <w:szCs w:val="26"/>
        </w:rPr>
        <w:t>Н</w:t>
      </w:r>
      <w:r w:rsidRPr="006228D8">
        <w:rPr>
          <w:rFonts w:ascii="Times New Roman" w:hAnsi="Times New Roman" w:cs="Times New Roman"/>
          <w:sz w:val="26"/>
          <w:szCs w:val="26"/>
        </w:rPr>
        <w:t>.</w:t>
      </w:r>
      <w:r w:rsidRPr="006228D8" w:rsidR="00515E20">
        <w:rPr>
          <w:rFonts w:ascii="Times New Roman" w:hAnsi="Times New Roman" w:cs="Times New Roman"/>
          <w:sz w:val="26"/>
          <w:szCs w:val="26"/>
        </w:rPr>
        <w:t>С</w:t>
      </w:r>
      <w:r w:rsidRPr="006228D8">
        <w:rPr>
          <w:rFonts w:ascii="Times New Roman" w:hAnsi="Times New Roman" w:cs="Times New Roman"/>
          <w:sz w:val="26"/>
          <w:szCs w:val="26"/>
        </w:rPr>
        <w:t xml:space="preserve">. </w:t>
      </w:r>
      <w:r w:rsidRPr="006228D8" w:rsidR="00515E20">
        <w:rPr>
          <w:rFonts w:ascii="Times New Roman" w:hAnsi="Times New Roman" w:cs="Times New Roman"/>
          <w:sz w:val="26"/>
          <w:szCs w:val="26"/>
        </w:rPr>
        <w:t>Сиваш</w:t>
      </w:r>
    </w:p>
    <w:p w:rsidR="00557708" w:rsidP="00FC189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6228D8">
        <w:rPr>
          <w:rFonts w:ascii="Times New Roman" w:hAnsi="Times New Roman" w:cs="Times New Roman"/>
          <w:sz w:val="26"/>
          <w:szCs w:val="26"/>
        </w:rPr>
        <w:t>Копия верна:</w:t>
      </w:r>
      <w:r w:rsidR="008065F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34BB5" w:rsidP="00FC189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228D8">
        <w:rPr>
          <w:rFonts w:ascii="Times New Roman" w:hAnsi="Times New Roman" w:cs="Times New Roman"/>
          <w:sz w:val="26"/>
          <w:szCs w:val="26"/>
        </w:rPr>
        <w:t>Судья:                                        Секретарь:</w:t>
      </w:r>
    </w:p>
    <w:sectPr w:rsidSect="00557233">
      <w:headerReference w:type="default" r:id="rId4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4736787"/>
      <w:docPartObj>
        <w:docPartGallery w:val="Page Numbers (Top of Page)"/>
        <w:docPartUnique/>
      </w:docPartObj>
    </w:sdtPr>
    <w:sdtContent>
      <w:p w:rsidR="009F55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1F419A"/>
    <w:multiLevelType w:val="multilevel"/>
    <w:tmpl w:val="DF1E3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3414778"/>
    <w:multiLevelType w:val="multilevel"/>
    <w:tmpl w:val="8E6AD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9"/>
    <w:rsid w:val="000003FF"/>
    <w:rsid w:val="00002F0D"/>
    <w:rsid w:val="00007520"/>
    <w:rsid w:val="00024496"/>
    <w:rsid w:val="00024EBD"/>
    <w:rsid w:val="0002788B"/>
    <w:rsid w:val="00027996"/>
    <w:rsid w:val="00045439"/>
    <w:rsid w:val="00047334"/>
    <w:rsid w:val="00050BE0"/>
    <w:rsid w:val="00052D48"/>
    <w:rsid w:val="0005336F"/>
    <w:rsid w:val="00056721"/>
    <w:rsid w:val="00064404"/>
    <w:rsid w:val="00066C77"/>
    <w:rsid w:val="00072CB0"/>
    <w:rsid w:val="00073968"/>
    <w:rsid w:val="0009294E"/>
    <w:rsid w:val="00092F8C"/>
    <w:rsid w:val="000A30BE"/>
    <w:rsid w:val="000B7F14"/>
    <w:rsid w:val="000C11CF"/>
    <w:rsid w:val="000C70A2"/>
    <w:rsid w:val="00111644"/>
    <w:rsid w:val="00111D29"/>
    <w:rsid w:val="00111FAC"/>
    <w:rsid w:val="00112266"/>
    <w:rsid w:val="00131400"/>
    <w:rsid w:val="00144A45"/>
    <w:rsid w:val="00145482"/>
    <w:rsid w:val="00161850"/>
    <w:rsid w:val="001619CC"/>
    <w:rsid w:val="00162B2F"/>
    <w:rsid w:val="00181C70"/>
    <w:rsid w:val="001908D3"/>
    <w:rsid w:val="001C0F88"/>
    <w:rsid w:val="001C3C85"/>
    <w:rsid w:val="001F1E81"/>
    <w:rsid w:val="0020138A"/>
    <w:rsid w:val="00202957"/>
    <w:rsid w:val="00207A04"/>
    <w:rsid w:val="002164DC"/>
    <w:rsid w:val="002240D5"/>
    <w:rsid w:val="00226453"/>
    <w:rsid w:val="00235F59"/>
    <w:rsid w:val="00252C18"/>
    <w:rsid w:val="00257ECD"/>
    <w:rsid w:val="00260871"/>
    <w:rsid w:val="00260E57"/>
    <w:rsid w:val="00263DFB"/>
    <w:rsid w:val="0029048A"/>
    <w:rsid w:val="00294FD3"/>
    <w:rsid w:val="002C5F80"/>
    <w:rsid w:val="003053C1"/>
    <w:rsid w:val="0031412A"/>
    <w:rsid w:val="003173AA"/>
    <w:rsid w:val="0032160F"/>
    <w:rsid w:val="003246C5"/>
    <w:rsid w:val="00326390"/>
    <w:rsid w:val="00326911"/>
    <w:rsid w:val="00330443"/>
    <w:rsid w:val="0034488F"/>
    <w:rsid w:val="00344890"/>
    <w:rsid w:val="0034723F"/>
    <w:rsid w:val="00360E72"/>
    <w:rsid w:val="00365387"/>
    <w:rsid w:val="003739CD"/>
    <w:rsid w:val="00381DD1"/>
    <w:rsid w:val="00391B95"/>
    <w:rsid w:val="00393E97"/>
    <w:rsid w:val="003A1EB3"/>
    <w:rsid w:val="003A208A"/>
    <w:rsid w:val="003A6D08"/>
    <w:rsid w:val="003D100B"/>
    <w:rsid w:val="003E184F"/>
    <w:rsid w:val="003E488D"/>
    <w:rsid w:val="003E5C4C"/>
    <w:rsid w:val="00401183"/>
    <w:rsid w:val="00402B5F"/>
    <w:rsid w:val="0040449B"/>
    <w:rsid w:val="00413926"/>
    <w:rsid w:val="004422AF"/>
    <w:rsid w:val="004468E8"/>
    <w:rsid w:val="00447E90"/>
    <w:rsid w:val="00454E62"/>
    <w:rsid w:val="00464795"/>
    <w:rsid w:val="00470E0F"/>
    <w:rsid w:val="00476FF6"/>
    <w:rsid w:val="004909AF"/>
    <w:rsid w:val="004A6D84"/>
    <w:rsid w:val="004B69C1"/>
    <w:rsid w:val="004C67F6"/>
    <w:rsid w:val="00515E20"/>
    <w:rsid w:val="00534BB5"/>
    <w:rsid w:val="00557233"/>
    <w:rsid w:val="00557708"/>
    <w:rsid w:val="00567583"/>
    <w:rsid w:val="00574D76"/>
    <w:rsid w:val="00581071"/>
    <w:rsid w:val="005852DB"/>
    <w:rsid w:val="00587F24"/>
    <w:rsid w:val="005A0C30"/>
    <w:rsid w:val="005A4795"/>
    <w:rsid w:val="005B4F10"/>
    <w:rsid w:val="005C273C"/>
    <w:rsid w:val="005D6EDD"/>
    <w:rsid w:val="005E1B42"/>
    <w:rsid w:val="005E4896"/>
    <w:rsid w:val="005F40D9"/>
    <w:rsid w:val="005F7BC4"/>
    <w:rsid w:val="006228D8"/>
    <w:rsid w:val="00634D03"/>
    <w:rsid w:val="00636081"/>
    <w:rsid w:val="006365EC"/>
    <w:rsid w:val="00652906"/>
    <w:rsid w:val="0065444C"/>
    <w:rsid w:val="00665F46"/>
    <w:rsid w:val="00685B01"/>
    <w:rsid w:val="006A495C"/>
    <w:rsid w:val="006A7A0F"/>
    <w:rsid w:val="006C2AD6"/>
    <w:rsid w:val="006C44C5"/>
    <w:rsid w:val="006E6B3E"/>
    <w:rsid w:val="006F2724"/>
    <w:rsid w:val="006F35EA"/>
    <w:rsid w:val="007113CE"/>
    <w:rsid w:val="00711B09"/>
    <w:rsid w:val="00714970"/>
    <w:rsid w:val="00715655"/>
    <w:rsid w:val="00751F84"/>
    <w:rsid w:val="00755622"/>
    <w:rsid w:val="00766F24"/>
    <w:rsid w:val="00780596"/>
    <w:rsid w:val="00780734"/>
    <w:rsid w:val="00790639"/>
    <w:rsid w:val="007A5EEE"/>
    <w:rsid w:val="007E27CD"/>
    <w:rsid w:val="00800621"/>
    <w:rsid w:val="008057B2"/>
    <w:rsid w:val="008065F2"/>
    <w:rsid w:val="00831D2F"/>
    <w:rsid w:val="00833AE9"/>
    <w:rsid w:val="00834DC2"/>
    <w:rsid w:val="0084056B"/>
    <w:rsid w:val="00846E1D"/>
    <w:rsid w:val="00857F63"/>
    <w:rsid w:val="00876590"/>
    <w:rsid w:val="0089436A"/>
    <w:rsid w:val="00894A96"/>
    <w:rsid w:val="008B2F77"/>
    <w:rsid w:val="008B7EC7"/>
    <w:rsid w:val="008D205F"/>
    <w:rsid w:val="008E25EF"/>
    <w:rsid w:val="009026C4"/>
    <w:rsid w:val="00904B45"/>
    <w:rsid w:val="00910DAC"/>
    <w:rsid w:val="00932D20"/>
    <w:rsid w:val="00934B48"/>
    <w:rsid w:val="00945C05"/>
    <w:rsid w:val="00957C3A"/>
    <w:rsid w:val="00965327"/>
    <w:rsid w:val="00977451"/>
    <w:rsid w:val="009807D5"/>
    <w:rsid w:val="00984932"/>
    <w:rsid w:val="009A2AC7"/>
    <w:rsid w:val="009A2C20"/>
    <w:rsid w:val="009C0012"/>
    <w:rsid w:val="009C06A9"/>
    <w:rsid w:val="009D4DEF"/>
    <w:rsid w:val="009D749D"/>
    <w:rsid w:val="009F325A"/>
    <w:rsid w:val="009F551C"/>
    <w:rsid w:val="009F740C"/>
    <w:rsid w:val="00A021AF"/>
    <w:rsid w:val="00A03489"/>
    <w:rsid w:val="00A07536"/>
    <w:rsid w:val="00A165BE"/>
    <w:rsid w:val="00A24DEA"/>
    <w:rsid w:val="00A35A94"/>
    <w:rsid w:val="00A5674B"/>
    <w:rsid w:val="00A674D5"/>
    <w:rsid w:val="00AA3EBD"/>
    <w:rsid w:val="00AA4F49"/>
    <w:rsid w:val="00AA747A"/>
    <w:rsid w:val="00AB083D"/>
    <w:rsid w:val="00AB6A39"/>
    <w:rsid w:val="00AC4AF2"/>
    <w:rsid w:val="00AC7683"/>
    <w:rsid w:val="00AD4C6A"/>
    <w:rsid w:val="00AE53D6"/>
    <w:rsid w:val="00AF4F65"/>
    <w:rsid w:val="00B05F1B"/>
    <w:rsid w:val="00B53405"/>
    <w:rsid w:val="00B55E20"/>
    <w:rsid w:val="00B74615"/>
    <w:rsid w:val="00B76ADD"/>
    <w:rsid w:val="00B819ED"/>
    <w:rsid w:val="00B84EC8"/>
    <w:rsid w:val="00B91FA8"/>
    <w:rsid w:val="00B95580"/>
    <w:rsid w:val="00BA2388"/>
    <w:rsid w:val="00BA4579"/>
    <w:rsid w:val="00BA66D3"/>
    <w:rsid w:val="00BA775F"/>
    <w:rsid w:val="00BB2DEB"/>
    <w:rsid w:val="00BB3319"/>
    <w:rsid w:val="00BD5C05"/>
    <w:rsid w:val="00BE5904"/>
    <w:rsid w:val="00BF6204"/>
    <w:rsid w:val="00C12202"/>
    <w:rsid w:val="00C1597F"/>
    <w:rsid w:val="00C65008"/>
    <w:rsid w:val="00C67440"/>
    <w:rsid w:val="00CA615A"/>
    <w:rsid w:val="00CC2624"/>
    <w:rsid w:val="00CC31C0"/>
    <w:rsid w:val="00CE501A"/>
    <w:rsid w:val="00CE74A6"/>
    <w:rsid w:val="00CF5124"/>
    <w:rsid w:val="00D0780D"/>
    <w:rsid w:val="00D203A5"/>
    <w:rsid w:val="00D30C68"/>
    <w:rsid w:val="00D56398"/>
    <w:rsid w:val="00D571D3"/>
    <w:rsid w:val="00D65DF6"/>
    <w:rsid w:val="00D755B1"/>
    <w:rsid w:val="00D86DFA"/>
    <w:rsid w:val="00DB0912"/>
    <w:rsid w:val="00DE0296"/>
    <w:rsid w:val="00DE0E44"/>
    <w:rsid w:val="00DE7717"/>
    <w:rsid w:val="00DE7B70"/>
    <w:rsid w:val="00E01C8E"/>
    <w:rsid w:val="00E04C23"/>
    <w:rsid w:val="00E129AB"/>
    <w:rsid w:val="00E261CB"/>
    <w:rsid w:val="00E276C4"/>
    <w:rsid w:val="00E33E27"/>
    <w:rsid w:val="00E50567"/>
    <w:rsid w:val="00E56D88"/>
    <w:rsid w:val="00E57B4B"/>
    <w:rsid w:val="00E63AC1"/>
    <w:rsid w:val="00E64A27"/>
    <w:rsid w:val="00E7055D"/>
    <w:rsid w:val="00E85F48"/>
    <w:rsid w:val="00EB4F1C"/>
    <w:rsid w:val="00EE2049"/>
    <w:rsid w:val="00EE3780"/>
    <w:rsid w:val="00EE7546"/>
    <w:rsid w:val="00EE7BF9"/>
    <w:rsid w:val="00EF1B8D"/>
    <w:rsid w:val="00F03FF6"/>
    <w:rsid w:val="00F21B37"/>
    <w:rsid w:val="00F41D59"/>
    <w:rsid w:val="00F45B66"/>
    <w:rsid w:val="00F67916"/>
    <w:rsid w:val="00F70EED"/>
    <w:rsid w:val="00F757C1"/>
    <w:rsid w:val="00F830F2"/>
    <w:rsid w:val="00F857B4"/>
    <w:rsid w:val="00F86CFC"/>
    <w:rsid w:val="00F90966"/>
    <w:rsid w:val="00F91A4A"/>
    <w:rsid w:val="00FA20AA"/>
    <w:rsid w:val="00FC1896"/>
    <w:rsid w:val="00FD0251"/>
    <w:rsid w:val="00FD2C1F"/>
    <w:rsid w:val="00FD6143"/>
    <w:rsid w:val="00FE0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8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6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F2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0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7520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00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7520"/>
    <w:rPr>
      <w:rFonts w:ascii="Calibri" w:eastAsia="Calibri" w:hAnsi="Calibri" w:cs="Calibri"/>
    </w:rPr>
  </w:style>
  <w:style w:type="character" w:customStyle="1" w:styleId="2">
    <w:name w:val="Основной текст (2)_"/>
    <w:basedOn w:val="DefaultParagraphFont"/>
    <w:link w:val="20"/>
    <w:rsid w:val="00454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4E6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2029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06440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064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2264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">
    <w:name w:val="Основной текст_"/>
    <w:basedOn w:val="DefaultParagraphFont"/>
    <w:link w:val="1"/>
    <w:rsid w:val="00F857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57B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2"/>
    <w:basedOn w:val="Normal"/>
    <w:rsid w:val="007A5EEE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