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5-90-541/2017</w:t>
      </w:r>
    </w:p>
    <w:p w:rsidR="00A77B3E"/>
    <w:p w:rsidR="00A77B3E">
      <w:r>
        <w:t>П О С Т А Н О В Л Е Н И Е</w:t>
      </w:r>
    </w:p>
    <w:p w:rsidR="00A77B3E">
      <w:r>
        <w:t>31 августа 2017 года</w:t>
        <w:tab/>
        <w:tab/>
        <w:tab/>
        <w:tab/>
        <w:t xml:space="preserve">                     </w:t>
        <w:tab/>
        <w:tab/>
        <w:t xml:space="preserve"> </w:t>
        <w:tab/>
        <w:t xml:space="preserve">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БАТРАКОВА КОНСТАНТИНА ВАЛЕНТИНОВИЧА, паспортные данные, гражданина Российской Федерации, работающего отделочником в наименование организации, холостого, имеющего на иждивении несовершеннолетнего ребенка, паспортные данные, зарегистрированного по адресу: адрес, проживающего по адресу: адрес, 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Батраков К.В. совершил административное правонарушение, предусмотренное ст. 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>Батраков К.В., дата в время, находясь в общественном месте в г. Феодосия на адрес, возле дома № ... был установлен Батраков К.В., который находился в состоянии алкогольного опьянения, а именно: шел шатаясь из стороны в сторону, на вопросы отвечал путано и невнятно, изо рта исходил резкий запах алкоголя, на местности не ориентировался, чем оскорблял человеческое достоинство и общественную нравственность.</w:t>
      </w:r>
    </w:p>
    <w:p w:rsidR="00A77B3E">
      <w:r>
        <w:tab/>
        <w:t>Батраков К.В.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Батракова К.В. в совершении им административного правонарушения, предусмотренного ст. 20.21 КоАП РФ полностью доказанной. </w:t>
      </w:r>
    </w:p>
    <w:p w:rsidR="00A77B3E">
      <w:r>
        <w:t xml:space="preserve">Вина Батракова К.В.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РК № ... от дата (л.д.2);</w:t>
      </w:r>
    </w:p>
    <w:p w:rsidR="00A77B3E">
      <w:r>
        <w:t>- протоколом о направлении на медицинское освидетельствование на состояние опьянения от дата (л.д.3);</w:t>
      </w:r>
    </w:p>
    <w:p w:rsidR="00A77B3E">
      <w:r>
        <w:t>- актом медицинского освидетельствования на состояние опьянения № ... от дата (л.д.4);</w:t>
      </w:r>
    </w:p>
    <w:p w:rsidR="00A77B3E">
      <w:r>
        <w:t>- протоколом об административном задержании от дата № ... (л.д.5);</w:t>
      </w:r>
    </w:p>
    <w:p w:rsidR="00A77B3E">
      <w:r>
        <w:t>- рапортом полицейского ОВППСП ОМВД России по г. Феодосии от дата (л.д.6);</w:t>
      </w:r>
    </w:p>
    <w:p w:rsidR="00A77B3E">
      <w:r>
        <w:t>- справкой на физическое лицо (л.д.8-12).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Батракова К.В.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Батракова К.В., суд признает раскаяние в содеянном, нахождение на его иждивении несовершеннолетнего ребенка, датар., обстоятельств, отягчающих административную ответственность – судом не установлено.       </w:t>
      </w:r>
    </w:p>
    <w:p w:rsidR="00A77B3E">
      <w:r>
        <w:t xml:space="preserve">При таких обстоятельствах суд считает необходимым назначить Батракову К.В. наказание в виде в виде административного ареста. </w:t>
      </w:r>
    </w:p>
    <w:p w:rsidR="00A77B3E">
      <w:r>
        <w:t>На основании изложенного, руководствуясь ст.ст. 20.21,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>БАТРАКОВА КОНСТАНТИНА ВАЛЕНТИНОВИЧА признать виновным в совершении правонарушения, предусмотренного ст. 20.21 КоАП РФ и подвергнуть наказанию в виде административного ареста сроком на 1 (одни) сутки.</w:t>
      </w:r>
    </w:p>
    <w:p w:rsidR="00A77B3E">
      <w:r>
        <w:t xml:space="preserve">Срок административного наказания исчислять с момента задержания. 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