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5-90-584/2017</w:t>
      </w:r>
    </w:p>
    <w:p w:rsidR="00A77B3E"/>
    <w:p w:rsidR="00A77B3E">
      <w:r>
        <w:t>П О С Т А Н О В Л Е Н И Е</w:t>
      </w:r>
    </w:p>
    <w:p w:rsidR="00A77B3E">
      <w:r>
        <w:t>19 сентября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БАТОВА АЛЕКСАНДРА АЛЕКСАНДРОВИЧА, паспортные данныеадрес, гражданина Российской Федерации, работающего монтером пути адрес, холостого,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Батов А.А.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Батов А.А. дата в время, находясь в общественном месте на перроне адрес, расположенной по адресу: адрес, в состоянии опьянения, оскорбляющим человеческое достоинство и общественную нравственность, а именно: изо рта исходил характерный запах алкоголя, плохо ориентировался в окружающей действительности, имел неустойчивую шаткую походку, неопрятный внешний вид (грязная одежда). </w:t>
      </w:r>
    </w:p>
    <w:p w:rsidR="00A77B3E">
      <w:r>
        <w:tab/>
        <w:t>Батов А.А.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Батова А.А.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Батова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 доставлении № ... от дата (л.д.2);</w:t>
      </w:r>
    </w:p>
    <w:p w:rsidR="00A77B3E">
      <w:r>
        <w:t>- протоколом об административном правонарушении ЛО № ... от дата (л.д.3);</w:t>
      </w:r>
    </w:p>
    <w:p w:rsidR="00A77B3E">
      <w:r>
        <w:t>- рапортом полицейского отделения ППСП Феодосийского ЛПП от дата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схемой адрес (л.д.10);</w:t>
      </w:r>
    </w:p>
    <w:p w:rsidR="00A77B3E">
      <w:r>
        <w:t>- актом медицинского освидетельствования на состояние опьянения № ... от дата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Батова А.А.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Батова А.А., суд признает признание вины,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Батову А.А.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БАТОВА АЛЕКСАНДРА АЛЕКСАНДРОВИЧА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Получатель штрафа: УФК по Республике Крым (Крымское линейное управление МВД России на транспорте, л/с 04751А91400), юридический адрес: адрес, фактический адрес: адрес, КПП телефон, ИНН телефон, ОКТМО телефон, номер счета 40101810335100010001 в Отделении по Республике Крым Центрального Банка Российской Федерации, БИК телефон, КБК 18811690040046000140, УИН 18838217071070758595.</w:t>
      </w:r>
    </w:p>
    <w:p w:rsidR="00A77B3E">
      <w:r>
        <w:t>Разъяснить Батову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