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Дело № 5-90-628/2017</w:t>
      </w:r>
    </w:p>
    <w:p w:rsidR="00A77B3E">
      <w:r>
        <w:t>П О С Т А Н О В Л Е Н И Е</w:t>
      </w:r>
    </w:p>
    <w:p w:rsidR="00A77B3E">
      <w:r>
        <w:t>10 октября 2017 года</w:t>
        <w:tab/>
        <w:tab/>
        <w:tab/>
        <w:tab/>
        <w:tab/>
        <w:tab/>
        <w:tab/>
        <w:t xml:space="preserve">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УСЕНКО ЕЛЕНЫ ИСКЕНДЕРОВНЫ, паспортные данные, гражданки Российской Федерации, не состоящей в браке, работающей уборщицей в наименование организации, зарегистрированной и проживающей по адресу: адрес, </w:t>
      </w:r>
    </w:p>
    <w:p w:rsidR="00A77B3E">
      <w:r>
        <w:t>в совершении правонарушения, предусмотренного ст. 6.1.1 КоАП РФ,</w:t>
      </w:r>
    </w:p>
    <w:p w:rsidR="00A77B3E"/>
    <w:p w:rsidR="00A77B3E">
      <w:r>
        <w:t>У С Т А Н О В И Л:</w:t>
      </w:r>
    </w:p>
    <w:p w:rsidR="00A77B3E"/>
    <w:p w:rsidR="00A77B3E">
      <w:r>
        <w:t>Усенко Е.И. совершила административное правонарушение, предусмотренное ст.6.1.1 КоАП РФ –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 при следующих обстоятельствах:</w:t>
      </w:r>
    </w:p>
    <w:p w:rsidR="00A77B3E">
      <w:r>
        <w:t xml:space="preserve">Усенко Е.И. дата в время по адрес, г. Феодосия, в ходе конфликта нанесла удар кулаком в область лица фио, чем причинила ей согласно акта ... № ... от дата телесные повреждения в виде кровоподтека и ссадины левой надбровной дуги, не повлекшие кратковременного расстройства здоровья и не вызвавшие значительную утрату общей трудоспособности, не причинившие вред здоровью.  </w:t>
      </w:r>
    </w:p>
    <w:p w:rsidR="00A77B3E">
      <w:r>
        <w:t>Усенко Е.И. вину в совершении правонарушения признала, ходатайства суду не заявляла.</w:t>
      </w:r>
    </w:p>
    <w:p w:rsidR="00A77B3E">
      <w:r>
        <w:t xml:space="preserve">Потерпевшая фио в судебном заседании пояснила, что в ходе конфликта Усенко Е.И. нанесла ей удар кулаком по лицу. </w:t>
      </w:r>
    </w:p>
    <w:p w:rsidR="00A77B3E">
      <w:r>
        <w:t xml:space="preserve">Суд, исследовав материалы дела, считает вину Усенко Е.И.  в совершении ею административного правонарушения, предусмотренного ст. 6.1.1 КоАП РФ полностью доказанной. </w:t>
      </w:r>
    </w:p>
    <w:p w:rsidR="00A77B3E">
      <w:r>
        <w:t xml:space="preserve">Вина Усенко Е.И.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РК телефон от дата (л.д.1);</w:t>
      </w:r>
    </w:p>
    <w:p w:rsidR="00A77B3E">
      <w:r>
        <w:t>- определением по делу об административном правонарушении от дата (л.д.2);</w:t>
      </w:r>
    </w:p>
    <w:p w:rsidR="00A77B3E">
      <w:r>
        <w:t>- рапортом об обнаружении признаков административного правонарушения адрес ОУУП и ПДН ОМВД России по г. фио А.П. от дата (л.д. 3);</w:t>
      </w:r>
    </w:p>
    <w:p w:rsidR="00A77B3E">
      <w:r>
        <w:t>- рапортом о совершенном преступлении, правонарушении либо иных событиях от дата (л.д.4);</w:t>
      </w:r>
    </w:p>
    <w:p w:rsidR="00A77B3E">
      <w:r>
        <w:t>- протоколом устного заявления о преступлении фио от дата (л.д.5);</w:t>
      </w:r>
    </w:p>
    <w:p w:rsidR="00A77B3E">
      <w:r>
        <w:t>- объяснением фио (л.д.6);</w:t>
      </w:r>
    </w:p>
    <w:p w:rsidR="00A77B3E">
      <w:r>
        <w:t>- объяснением фио (л.д.7);</w:t>
      </w:r>
    </w:p>
    <w:p w:rsidR="00A77B3E">
      <w:r>
        <w:t xml:space="preserve">- объяснением Усенко Е.И. (л.д.8); </w:t>
      </w:r>
    </w:p>
    <w:p w:rsidR="00A77B3E">
      <w:r>
        <w:t>- актом судебно-медицинского освидетельствования (исследования) № ... от дата (л.д.9-10);</w:t>
      </w:r>
    </w:p>
    <w:p w:rsidR="00A77B3E">
      <w:r>
        <w:t>- постановлением об отказе в возбуждении уголовного дела от дата (л.д.11).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Учитывая изложенное, суд приходит к выводу, что действия Усенко Е.И. содержат состав административного правонарушения, предусмотренного ст. 6.1.1 КоАП РФ -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Санкция ст. 6.1.1 КоАП РФ предусматривает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Усенко Е.И., суд признает признание вины,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Усенко Е.И. наказание в виде административного штрафа минимального размера, предусмотренного санкцией ст. 6.1.1 КоАП РФ.</w:t>
      </w:r>
    </w:p>
    <w:p w:rsidR="00A77B3E">
      <w:r>
        <w:t>На основании изложенного, руководствуясь ст.ст. 6.1.1,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УСЕНКО ЕЛЕНУ ИСКЕНДЕРОВНУ признать виновной в совершении правонарушения, предусмотренного ст. 6.1.1 КоАП РФ и подвергнуть наказанию в виде административного штрафа в размере 5000 (пяти тысяч) рублей. </w:t>
      </w:r>
    </w:p>
    <w:p w:rsidR="00A77B3E">
      <w:r>
        <w:t>Реквизиты для оплаты штрафа: Получатель штрафа: УФК по Республике Крым (ОМВД России по г. Феодосии, л/сч 04751А92680); р/с 40101810335100010001; Банк получателя: Отделение адрес; наименование организации получателя: телефон; ИНН:телефон; КПП:телефон; ОКТМО:телефон (местный бюджет), КБК:18811690050056000140; УИИН 18880382170001672215.</w:t>
      </w:r>
    </w:p>
    <w:p w:rsidR="00A77B3E">
      <w:r>
        <w:t>Разъяснить Усенко Е.И., что в соответствии с ч. 1 ст. 20.25 КРФ об АП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