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5-90-660/2017</w:t>
      </w:r>
    </w:p>
    <w:p w:rsidR="00A77B3E"/>
    <w:p w:rsidR="00A77B3E">
      <w:r>
        <w:t>П О С Т А Н О В Л Е Н И Е</w:t>
      </w:r>
    </w:p>
    <w:p w:rsidR="00A77B3E">
      <w:r>
        <w:t xml:space="preserve">25 октября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КОЛОДЯЖНОГО ВИКТОРА АЛЕКСЕЕВИЧА, паспортные данные, гражданина Российской Федерации, работающего водителем в наименование организации, женатого,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ab/>
        <w:t>Колодяжный В.А.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при следующих обстоятельствах:</w:t>
      </w:r>
    </w:p>
    <w:p w:rsidR="00A77B3E">
      <w:r>
        <w:tab/>
        <w:t xml:space="preserve">дата в время возле дома ... по адрес было установлено, что Колодяжный В.А. на территории г. Феодосия в период времени с дата по настоящее время на автомобили марка автомобиля, государственный регистрационный номер ..., осуществлял перевозку пассажиров с целью получения прибыли по цене в среднем сумма за поездку, будучи не зарегистрированным в качестве индивидуального предпринимателя, юридического лица, чем нарушил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>Колодяжный В.А. в судебном заседании вину в совершении правонарушения признал, ходатайств суду не заявлял.</w:t>
      </w:r>
    </w:p>
    <w:p w:rsidR="00A77B3E">
      <w:r>
        <w:t xml:space="preserve">Суд, исследовав материалы дела, считает вину Колодяжного В.А.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Колодяжного В.А.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 2);</w:t>
      </w:r>
    </w:p>
    <w:p w:rsidR="00A77B3E">
      <w:r>
        <w:t>- объяснением Колодяжного В.А. (л.д.3);</w:t>
      </w:r>
    </w:p>
    <w:p w:rsidR="00A77B3E">
      <w:r>
        <w:t>- водительским удостоверением, свидетельством о регистрации транспортного средства (л.д.7-8);</w:t>
      </w:r>
    </w:p>
    <w:p w:rsidR="00A77B3E">
      <w:r>
        <w:t>- фототаблицей (л.д.10-12)</w:t>
      </w:r>
    </w:p>
    <w:p w:rsidR="00A77B3E">
      <w:r>
        <w:t>- объяснением фио (л.д.13).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Колодяжного В.А.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Колодяжного В.А., суд признает раскаяние в содеянном, обстоятельств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Колодяжному В.А.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14.1 ч. 1, 29.9, 29.10 КоАП РФ судья,-</w:t>
      </w:r>
    </w:p>
    <w:p w:rsidR="00A77B3E">
      <w:r>
        <w:t>ПОСТАНОВИЛ:</w:t>
      </w:r>
    </w:p>
    <w:p w:rsidR="00A77B3E"/>
    <w:p w:rsidR="00A77B3E">
      <w:r>
        <w:t>КОЛОДЯЖНОГО ВИКТОРА АЛЕКСЕЕВИЧА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18880382170001692909,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Колодяжному В.А.,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