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5-90-744/2017</w:t>
      </w:r>
    </w:p>
    <w:p w:rsidR="00A77B3E"/>
    <w:p w:rsidR="00A77B3E">
      <w:r>
        <w:t>П О С Т А Н О В Л Е Н И Е</w:t>
      </w:r>
    </w:p>
    <w:p w:rsidR="00A77B3E">
      <w:r>
        <w:t>город Феодосия                                                                                 07 декабря 2017 года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ab/>
        <w:t>ГОНЧАРОВА ВАСИЛИЯ АЛЕКСЕЕВИЧА, паспортные данные, гражданина Российской Федерации, пенсионера, женатого, зарегистрированного и проживающего по адресу: адрес,</w:t>
      </w:r>
    </w:p>
    <w:p w:rsidR="00A77B3E">
      <w:r>
        <w:t>в совершении правонарушения, предусмотренного ст. 14.1 ч. 1 КоАП РФ,</w:t>
      </w:r>
    </w:p>
    <w:p w:rsidR="00A77B3E"/>
    <w:p w:rsidR="00A77B3E">
      <w:r>
        <w:t>У С Т А Н О В И Л:</w:t>
      </w:r>
    </w:p>
    <w:p w:rsidR="00A77B3E"/>
    <w:p w:rsidR="00A77B3E">
      <w:r>
        <w:tab/>
        <w:t>Гончаров В.А. совершил административное правонарушение, предусмотренное ст.14.1 ч.1 КоАП РФ -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КоАП РФ, при следующих обстоятельствах:</w:t>
      </w:r>
    </w:p>
    <w:p w:rsidR="00A77B3E">
      <w:r>
        <w:tab/>
        <w:t xml:space="preserve">дата в время при проведении проверки соблюдения требований законодательства о государственной регистрации юридических лиц и индивидуальных предпринимателей осуществляющих предпринимательскую деятельность, было установлено, что Гончаров В.А. в время получил от пассажира наличные денежные средства в размере ... рублей в автомобиле марка автомобиля, государственный регистрационный номер ... по адресу: адрес до адрес. Гончаров В.А. на дата не имеет регистрацию в государственном реестре индивидуальных предпринимателей. В письме № ... от дата, поступившем в МИФИС России № 4 по Республике Крым, Министерство транспорта сообщает, что Гончаров В.А. ранее был зарегистрирован как индивидуальный предприниматель и получил в Министерстве транспорта Республики Крым разрешение на перевозку пассажиров по дата, прекратил предпринимательскую деятельность как индивидуальный предприниматель, разрешение на перевозку не сдал. </w:t>
      </w:r>
    </w:p>
    <w:p w:rsidR="00A77B3E">
      <w:r>
        <w:tab/>
        <w:t>Гончаров В.А. вину в совершении правонарушения признал, ходатайства суду не заявлял и пояснил, что дата он получил разрешение на перевозку пассажиров и официально трудоустроился на должность водителя в наименование организации.</w:t>
      </w:r>
    </w:p>
    <w:p w:rsidR="00A77B3E">
      <w:r>
        <w:t xml:space="preserve">Суд, исследовав материалы дела, считает вину Гончарова В.А. в совершении административного правонарушения, предусмотренного ст. 14.1 ч. 1 КоАП РФ полностью доказанной. </w:t>
      </w:r>
    </w:p>
    <w:p w:rsidR="00A77B3E">
      <w:r>
        <w:t xml:space="preserve">Вина Гончарова В.А.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поручением № ... от дата (л.д.3);</w:t>
      </w:r>
    </w:p>
    <w:p w:rsidR="00A77B3E">
      <w:r>
        <w:t>- протоколом опроса свидетеля фио (л.д.4);</w:t>
      </w:r>
    </w:p>
    <w:p w:rsidR="00A77B3E">
      <w:r>
        <w:t>- протоколом опроса свидетеля фио (л.д.5);</w:t>
      </w:r>
    </w:p>
    <w:p w:rsidR="00A77B3E">
      <w:r>
        <w:t>- объяснением Гончарова В.А. от дата (л.д.6);</w:t>
      </w:r>
    </w:p>
    <w:p w:rsidR="00A77B3E">
      <w:r>
        <w:t>- протоколом опроса Гончарова В.А. от дата (л.д.7);</w:t>
      </w:r>
    </w:p>
    <w:p w:rsidR="00A77B3E">
      <w:r>
        <w:t>- протоколом осмотра принадлежащих юридическому лицу или индивидуальному предпринимателю помещений, территории и находящихся там вещей, и документов от дата (л.д.8);</w:t>
      </w:r>
    </w:p>
    <w:p w:rsidR="00A77B3E">
      <w:r>
        <w:t>- фототаблицей (л.д.9-10);</w:t>
      </w:r>
    </w:p>
    <w:p w:rsidR="00A77B3E">
      <w:r>
        <w:t>- копией водительского удостоверения Гончарова В.А. (л.д.11-12);</w:t>
      </w:r>
    </w:p>
    <w:p w:rsidR="00A77B3E">
      <w:r>
        <w:t>- копией свидетельства о регистрации транспортного средства (л.д.13-14);</w:t>
      </w:r>
    </w:p>
    <w:p w:rsidR="00A77B3E">
      <w:r>
        <w:t>- фототаблицей (л.д.15);</w:t>
      </w:r>
    </w:p>
    <w:p w:rsidR="00A77B3E">
      <w:r>
        <w:t>- копией письма Министерства транспорта Республики Крым от дата № ...л.д.17-18).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Гончарова В.А. в совершении административного правонарушения, предусмотренного ст. 14.1 ч. 1 Кодекса РФ об административных правонарушениях, полностью нашла свое подтверждение при рассмотрении дела, так как он совершил -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КоАП РФ.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Гончарова В.А., суд признает полное признание вины, раскаяние в содеянном, обстоятельств, отягчающих административную ответственность – судом не установлено.       </w:t>
      </w:r>
    </w:p>
    <w:p w:rsidR="00A77B3E">
      <w:r>
        <w:t>При таких обстоятельствах суд считает необходимым назначить Гончарову В.А. наказание в виде административного штрафа минимального размера.</w:t>
      </w:r>
    </w:p>
    <w:p w:rsidR="00A77B3E">
      <w:r>
        <w:t>На основании изложенного, руководствуясь ст.ст. 14.1 ч. 1, 29.9, 29.10 КоАП РФ судья,-</w:t>
      </w:r>
    </w:p>
    <w:p w:rsidR="00A77B3E">
      <w:r>
        <w:t>ПОСТАНОВИЛ:</w:t>
      </w:r>
    </w:p>
    <w:p w:rsidR="00A77B3E">
      <w:r>
        <w:t>ГОНЧАРОВА ВАСИЛИЯ АЛЕКСЕЕВИЧА признать виновным в совершении правонарушения, предусмотренного ст. 14.1 ч. 1 КоАП РФ и подвергнуть наказанию в виде административного штрафа в размере 500 (пятьсот) рублей.</w:t>
      </w:r>
    </w:p>
    <w:p w:rsidR="00A77B3E">
      <w:r>
        <w:t>Получатель штрафа: КБК 18211603030016000140, ОКТМО телефон, получатель УФК по Республике Крым для Межрайонной ИФНС России №4 по Республике Крым, ИНН телефон, КПП сумма/с 40101810335100010001, наименование банка: отделение по Республике Крым ЦБ РФ открытый УФК по РК, БИК телефон.</w:t>
      </w:r>
    </w:p>
    <w:p w:rsidR="00A77B3E">
      <w:r>
        <w:t>Разъяснить Гончарову В.А.,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(подпись)                                         Г.А. Ярошенко</w:t>
      </w:r>
    </w:p>
    <w:p w:rsidR="00A77B3E">
      <w:r>
        <w:t>Копия верна:      Судья:                       Секретарь: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