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544E6">
      <w:pPr>
        <w:ind w:firstLine="567"/>
        <w:jc w:val="right"/>
      </w:pPr>
      <w:r>
        <w:t xml:space="preserve">УИД 91ms0053-01-2019- 001218-19                                                               </w:t>
      </w:r>
    </w:p>
    <w:p w:rsidR="00A77B3E" w:rsidP="00E544E6">
      <w:pPr>
        <w:ind w:firstLine="567"/>
        <w:jc w:val="right"/>
      </w:pPr>
      <w:r>
        <w:t xml:space="preserve">                         дело № 5-91-34/2020</w:t>
      </w:r>
      <w:r>
        <w:tab/>
      </w:r>
    </w:p>
    <w:p w:rsidR="00A77B3E" w:rsidP="00E544E6">
      <w:pPr>
        <w:ind w:firstLine="567"/>
        <w:jc w:val="both"/>
      </w:pPr>
      <w:r>
        <w:t xml:space="preserve">    </w:t>
      </w:r>
    </w:p>
    <w:p w:rsidR="00A77B3E" w:rsidP="00E544E6">
      <w:pPr>
        <w:ind w:firstLine="567"/>
        <w:jc w:val="center"/>
      </w:pPr>
      <w:r>
        <w:t>П О С Т А Н О В Л Е Н И Е</w:t>
      </w:r>
    </w:p>
    <w:p w:rsidR="00A77B3E" w:rsidP="00E544E6">
      <w:pPr>
        <w:ind w:firstLine="567"/>
        <w:jc w:val="both"/>
      </w:pPr>
    </w:p>
    <w:p w:rsidR="00A77B3E" w:rsidP="00E544E6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12 февраля 2020  года</w:t>
      </w:r>
    </w:p>
    <w:p w:rsidR="00A77B3E" w:rsidP="00E544E6">
      <w:pPr>
        <w:ind w:firstLine="567"/>
        <w:jc w:val="both"/>
      </w:pPr>
    </w:p>
    <w:p w:rsidR="00A77B3E" w:rsidP="00E544E6">
      <w:pPr>
        <w:ind w:firstLine="567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 рассмотрев в открытом судебном заседании дело об административном правонарушении по ч. 4 ст. 12.15 </w:t>
      </w:r>
      <w:r>
        <w:t>КоАП</w:t>
      </w:r>
      <w:r>
        <w:t xml:space="preserve"> РФ в отношении:</w:t>
      </w:r>
    </w:p>
    <w:p w:rsidR="00A77B3E" w:rsidP="00E544E6">
      <w:pPr>
        <w:ind w:firstLine="567"/>
        <w:jc w:val="both"/>
      </w:pPr>
      <w:r>
        <w:t xml:space="preserve"> </w:t>
      </w:r>
      <w:r>
        <w:t>фио</w:t>
      </w:r>
      <w:r>
        <w:t xml:space="preserve">,  </w:t>
      </w:r>
      <w:r>
        <w:t xml:space="preserve"> паспортные данные,   проживающего по адресу: Республика Крым, г. Феодосия, адрес,   считающегося подвергнутым административному наказанию за совершение однородного административного правонарушения (гл. 12 </w:t>
      </w:r>
      <w:r>
        <w:t>КоАП</w:t>
      </w:r>
      <w:r>
        <w:t xml:space="preserve"> РФ),  </w:t>
      </w:r>
    </w:p>
    <w:p w:rsidR="00A77B3E" w:rsidP="00E544E6">
      <w:pPr>
        <w:ind w:firstLine="567"/>
        <w:jc w:val="both"/>
      </w:pPr>
    </w:p>
    <w:p w:rsidR="00A77B3E" w:rsidP="00E544E6">
      <w:pPr>
        <w:ind w:firstLine="567"/>
        <w:jc w:val="center"/>
      </w:pPr>
      <w:r>
        <w:t>УСТАНОВИЛ:</w:t>
      </w:r>
    </w:p>
    <w:p w:rsidR="00A77B3E" w:rsidP="00E544E6">
      <w:pPr>
        <w:ind w:firstLine="567"/>
        <w:jc w:val="both"/>
      </w:pPr>
    </w:p>
    <w:p w:rsidR="00A77B3E" w:rsidP="00E544E6">
      <w:pPr>
        <w:ind w:firstLine="567"/>
        <w:jc w:val="both"/>
      </w:pPr>
      <w:r>
        <w:t>фио</w:t>
      </w:r>
      <w:r>
        <w:t>,  дата в время на   а</w:t>
      </w:r>
      <w:r>
        <w:t>дрес, на 122 км. + 400 м,  управляя  автомобилем марка автомобиля, государственный регистрационный знак Р 810 ВТ 93 регион,  в нарушение п. 1.3, п. 9.1.1 ПДД РФ,  выехал на полосу, предназначенную для встречного движения,  в зоне действия дорожной разметки</w:t>
      </w:r>
      <w:r>
        <w:t xml:space="preserve"> 1.1.  ПДД РФ. </w:t>
      </w:r>
    </w:p>
    <w:p w:rsidR="00A77B3E" w:rsidP="00E544E6">
      <w:pPr>
        <w:ind w:firstLine="567"/>
        <w:jc w:val="both"/>
      </w:pPr>
      <w:r>
        <w:t>фио</w:t>
      </w:r>
      <w:r>
        <w:t xml:space="preserve"> в судебное заседание  не явился,   отводов     суду он не заявлял, вину признал, просил рассмотреть дело в его отсутствие.</w:t>
      </w:r>
    </w:p>
    <w:p w:rsidR="00A77B3E" w:rsidP="00E544E6">
      <w:pPr>
        <w:ind w:firstLine="567"/>
        <w:jc w:val="both"/>
      </w:pPr>
      <w:r>
        <w:t xml:space="preserve">Мировой судья считает, что вина </w:t>
      </w:r>
      <w:r>
        <w:t>фио</w:t>
      </w:r>
      <w:r>
        <w:t xml:space="preserve"> полностью доказана и  подтверждается следующими доказательствами:</w:t>
      </w:r>
    </w:p>
    <w:p w:rsidR="00A77B3E" w:rsidP="00E544E6">
      <w:pPr>
        <w:ind w:firstLine="567"/>
        <w:jc w:val="both"/>
      </w:pPr>
      <w:r>
        <w:t>- протоколо</w:t>
      </w:r>
      <w:r>
        <w:t>м об административном правонарушении 61 АГ № 737031 от дата    (л.д. 2);</w:t>
      </w:r>
    </w:p>
    <w:p w:rsidR="00A77B3E" w:rsidP="00E544E6">
      <w:pPr>
        <w:ind w:firstLine="567"/>
        <w:jc w:val="both"/>
      </w:pPr>
      <w:r>
        <w:t>- видеозаписью к протоколу об АП     от дата (л.д. 2);</w:t>
      </w:r>
    </w:p>
    <w:p w:rsidR="00A77B3E" w:rsidP="00E544E6">
      <w:pPr>
        <w:ind w:firstLine="567"/>
        <w:jc w:val="both"/>
      </w:pPr>
      <w:r>
        <w:t xml:space="preserve">- рапортом ИДПС ОГИБДД </w:t>
      </w:r>
      <w:r>
        <w:t>фио</w:t>
      </w:r>
      <w:r>
        <w:t xml:space="preserve"> от дата(л.д. 3).</w:t>
      </w:r>
    </w:p>
    <w:p w:rsidR="00A77B3E" w:rsidP="00E544E6">
      <w:pPr>
        <w:ind w:firstLine="567"/>
        <w:jc w:val="both"/>
      </w:pPr>
      <w:r>
        <w:t xml:space="preserve">  На основании изложенного, суд считает, что вина </w:t>
      </w:r>
      <w:r>
        <w:t>фио</w:t>
      </w:r>
      <w:r>
        <w:t xml:space="preserve"> в совершении  административног</w:t>
      </w:r>
      <w:r>
        <w:t xml:space="preserve">о правонарушения доказана.  </w:t>
      </w:r>
    </w:p>
    <w:p w:rsidR="00A77B3E" w:rsidP="00E544E6">
      <w:pPr>
        <w:ind w:firstLine="567"/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</w:t>
      </w:r>
      <w:r>
        <w:t>делах предоставленных им прав и регулирующих дорожное движение установленными сигналами.</w:t>
      </w:r>
    </w:p>
    <w:p w:rsidR="00A77B3E" w:rsidP="00E544E6">
      <w:pPr>
        <w:ind w:firstLine="567"/>
        <w:jc w:val="both"/>
      </w:pPr>
      <w:r>
        <w:t xml:space="preserve">  На основании п. 8 Постановления Пленума Верховного Суда  РФ от дата N 18 «О некоторых вопросах, возникающих у судов при применении особенной части </w:t>
      </w:r>
      <w:r>
        <w:t>КоАП</w:t>
      </w:r>
      <w:r>
        <w:t xml:space="preserve"> РФ» следует, </w:t>
      </w:r>
      <w:r>
        <w:t xml:space="preserve">что по части 4 статьи 12.15 </w:t>
      </w:r>
      <w:r>
        <w:t>КоАП</w:t>
      </w:r>
      <w:r>
        <w:t xml:space="preserve">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</w:t>
      </w:r>
      <w:r>
        <w:t xml:space="preserve"> направления, за исключением случаев, предусмотренных частью 3 данной статьи.</w:t>
      </w:r>
    </w:p>
    <w:p w:rsidR="00A77B3E" w:rsidP="00E544E6">
      <w:pPr>
        <w:ind w:firstLine="567"/>
        <w:jc w:val="both"/>
      </w:pPr>
      <w: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</w:t>
      </w:r>
      <w:r>
        <w:t>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</w:t>
      </w:r>
      <w:r>
        <w:t xml:space="preserve">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КоАП</w:t>
      </w:r>
      <w:r>
        <w:t xml:space="preserve"> РФ. </w:t>
      </w:r>
    </w:p>
    <w:p w:rsidR="00A77B3E" w:rsidP="00E544E6">
      <w:pPr>
        <w:ind w:firstLine="567"/>
        <w:jc w:val="both"/>
      </w:pPr>
      <w:r>
        <w:t xml:space="preserve"> В соответствии с ч. 4 ст. 12.15 </w:t>
      </w:r>
      <w:r>
        <w:t>КоАП</w:t>
      </w:r>
      <w:r>
        <w:t xml:space="preserve"> РФ предусмотрена административная ответственность за</w:t>
      </w:r>
      <w: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 w:rsidP="00E544E6">
      <w:pPr>
        <w:ind w:firstLine="567"/>
        <w:jc w:val="both"/>
      </w:pPr>
      <w:r>
        <w:t xml:space="preserve">По мнению суда, указанные требования Правил </w:t>
      </w:r>
      <w:r>
        <w:t xml:space="preserve">дорожного движения РФ водителем </w:t>
      </w:r>
      <w:r>
        <w:t>фио</w:t>
      </w:r>
      <w:r>
        <w:t xml:space="preserve"> нарушены, поскольку он выехал на полосу, предназначенную для встречного движения в зоне действия дорожной разметки 1.1 ПДД РФ. </w:t>
      </w:r>
    </w:p>
    <w:p w:rsidR="00A77B3E" w:rsidP="00E544E6">
      <w:pPr>
        <w:ind w:firstLine="567"/>
        <w:jc w:val="both"/>
      </w:pPr>
      <w:r>
        <w:t xml:space="preserve">Мировым судьёй в ходе судебного разбирательства изучена видеозапись, которая показала, что </w:t>
      </w:r>
      <w:r>
        <w:t>ф</w:t>
      </w:r>
      <w:r>
        <w:t>ио</w:t>
      </w:r>
      <w:r>
        <w:t xml:space="preserve">  обгонял транспортное средство в зоне действия дорожной разметки 1.1 ПДД РФ.</w:t>
      </w:r>
    </w:p>
    <w:p w:rsidR="00A77B3E" w:rsidP="00E544E6">
      <w:pPr>
        <w:ind w:firstLine="567"/>
        <w:jc w:val="both"/>
      </w:pPr>
      <w:r>
        <w:t xml:space="preserve">Таким образом, действия </w:t>
      </w:r>
      <w:r>
        <w:t>фио</w:t>
      </w:r>
      <w:r>
        <w:t xml:space="preserve">  суд квалифицирует по </w:t>
      </w:r>
      <w:r>
        <w:t>ч</w:t>
      </w:r>
      <w:r>
        <w:t xml:space="preserve">. 4 ст. 12.15 </w:t>
      </w:r>
      <w:r>
        <w:t>КоАП</w:t>
      </w:r>
      <w:r>
        <w:t xml:space="preserve"> РФ - выезд в нарушение Правил дорожного движения на полосу, предназначенную для встречного дви</w:t>
      </w:r>
      <w:r>
        <w:t>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 w:rsidP="00E544E6">
      <w:pPr>
        <w:ind w:firstLine="567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правонарушителя,  </w:t>
      </w:r>
      <w:r>
        <w:t xml:space="preserve"> отягчающее обстоятельство – повторное совершение однородного административного правонарушения,    смягчающее обстоятельство – признание вины, и считает необходимым назначить </w:t>
      </w:r>
      <w:r>
        <w:t>фио</w:t>
      </w:r>
      <w:r>
        <w:t xml:space="preserve"> наказание в виде административного штрафа в пределах санкции ч. 4 ст. 12.15 </w:t>
      </w:r>
      <w:r>
        <w:t>К</w:t>
      </w:r>
      <w:r>
        <w:t>оАП</w:t>
      </w:r>
      <w:r>
        <w:t xml:space="preserve"> РФ. </w:t>
      </w:r>
    </w:p>
    <w:p w:rsidR="00A77B3E" w:rsidP="00E544E6">
      <w:pPr>
        <w:ind w:firstLine="567"/>
        <w:jc w:val="both"/>
      </w:pPr>
      <w:r>
        <w:t xml:space="preserve">На основании изложенного, руководствуясь ст.ст. 12.15 ч. 4,  29.9, 29.10 </w:t>
      </w:r>
      <w:r>
        <w:t>КоАП</w:t>
      </w:r>
      <w:r>
        <w:t xml:space="preserve"> РФ, мировой судья,-</w:t>
      </w:r>
    </w:p>
    <w:p w:rsidR="00A77B3E" w:rsidP="00E544E6">
      <w:pPr>
        <w:ind w:firstLine="567"/>
        <w:jc w:val="both"/>
      </w:pPr>
    </w:p>
    <w:p w:rsidR="00A77B3E" w:rsidP="00E544E6">
      <w:pPr>
        <w:ind w:firstLine="567"/>
        <w:jc w:val="center"/>
      </w:pPr>
      <w:r>
        <w:t>ПОСТАНОВИЛ:</w:t>
      </w:r>
    </w:p>
    <w:p w:rsidR="00A77B3E" w:rsidP="00E544E6">
      <w:pPr>
        <w:ind w:firstLine="567"/>
        <w:jc w:val="both"/>
      </w:pPr>
    </w:p>
    <w:p w:rsidR="00A77B3E" w:rsidP="00E544E6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4 ст. 12.15 </w:t>
      </w:r>
      <w:r>
        <w:t>КРФоАП</w:t>
      </w:r>
      <w:r>
        <w:t xml:space="preserve">, и назначить ему наказание </w:t>
      </w:r>
      <w:r>
        <w:t>в виде административного штрафа в размере сумма.</w:t>
      </w:r>
    </w:p>
    <w:p w:rsidR="00A77B3E" w:rsidP="00E544E6">
      <w:pPr>
        <w:ind w:firstLine="567"/>
        <w:jc w:val="both"/>
      </w:pPr>
      <w:r>
        <w:t>Реквизиты для оплаты штрафа: УФК (ОМВД России по адрес), КПП телефон, ИНН телефон, код ОКТМО телефон, номер счета получателя платежа: 40101810335100010001 в отделении по Республике Крым Центрального наименов</w:t>
      </w:r>
      <w:r>
        <w:t>ание организации, БИК телефон, УИН 18810491191900003101, КБК 18811630020016000140.</w:t>
      </w:r>
    </w:p>
    <w:p w:rsidR="00A77B3E" w:rsidP="00E544E6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согласно  ч. 1.3 ст. 32.2 </w:t>
      </w:r>
      <w:r>
        <w:t>КоАП</w:t>
      </w:r>
      <w:r>
        <w:t xml:space="preserve"> РФ о возможности не позднее двадцати дней со дня вынесения постановления о наложении административного штрафа, администра</w:t>
      </w:r>
      <w:r>
        <w:t>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>
        <w:t>овление, административный штраф уплачивается в полном размере.</w:t>
      </w:r>
    </w:p>
    <w:p w:rsidR="00A77B3E" w:rsidP="00E544E6">
      <w:pPr>
        <w:ind w:firstLine="567"/>
        <w:jc w:val="both"/>
      </w:pPr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</w:t>
      </w:r>
      <w:r>
        <w:t xml:space="preserve">ения в силу, неуплата которого является административным правонарушением, ответственность за которое предусмотрена ст. 20.25. ч. 1 </w:t>
      </w:r>
      <w:r>
        <w:t>КоАП</w:t>
      </w:r>
      <w:r>
        <w:t xml:space="preserve"> РФ.</w:t>
      </w:r>
    </w:p>
    <w:p w:rsidR="00A77B3E" w:rsidP="00E544E6">
      <w:pPr>
        <w:ind w:firstLine="567"/>
        <w:jc w:val="both"/>
      </w:pPr>
      <w:r>
        <w:t>Документ, подтверждающий уплату штрафа, предоставить на судебный участок № 91 Феодосийского судебного района (городс</w:t>
      </w:r>
      <w:r>
        <w:t>кой округ Феодосия) Республики Крым.</w:t>
      </w:r>
    </w:p>
    <w:p w:rsidR="00A77B3E" w:rsidP="00E544E6">
      <w:pPr>
        <w:ind w:firstLine="567"/>
        <w:jc w:val="both"/>
      </w:pPr>
      <w:r>
        <w:tab/>
        <w:t>Постановление может быть обжаловано и опротестовано в течение 10 суток в Феодосийский городской суд Республики Крым с момента получения или вручения его копии.</w:t>
      </w:r>
    </w:p>
    <w:p w:rsidR="00A77B3E" w:rsidP="00E544E6">
      <w:pPr>
        <w:ind w:firstLine="567"/>
        <w:jc w:val="both"/>
      </w:pPr>
    </w:p>
    <w:p w:rsidR="00A77B3E" w:rsidP="00E544E6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 xml:space="preserve">         /подпись/                     Н.</w:t>
      </w:r>
      <w:r>
        <w:t>В. Воробьёва</w:t>
      </w:r>
    </w:p>
    <w:p w:rsidR="00A77B3E" w:rsidP="00E544E6">
      <w:pPr>
        <w:ind w:firstLine="567"/>
        <w:jc w:val="both"/>
      </w:pPr>
      <w:r>
        <w:t xml:space="preserve">  </w:t>
      </w:r>
    </w:p>
    <w:p w:rsidR="00A77B3E" w:rsidP="00E544E6">
      <w:pPr>
        <w:ind w:firstLine="567"/>
        <w:jc w:val="both"/>
      </w:pPr>
    </w:p>
    <w:sectPr w:rsidSect="00E544E6">
      <w:pgSz w:w="12240" w:h="15840"/>
      <w:pgMar w:top="426" w:right="90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BD4"/>
    <w:rsid w:val="009F0BD4"/>
    <w:rsid w:val="00A77B3E"/>
    <w:rsid w:val="00E54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B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