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97051">
      <w:pPr>
        <w:ind w:left="-567" w:firstLine="425"/>
        <w:jc w:val="right"/>
      </w:pPr>
      <w:r>
        <w:t>Дело № 5-91-38/2020</w:t>
      </w:r>
    </w:p>
    <w:p w:rsidR="00A77B3E" w:rsidP="00897051">
      <w:pPr>
        <w:ind w:left="-567" w:firstLine="425"/>
        <w:jc w:val="both"/>
      </w:pPr>
    </w:p>
    <w:p w:rsidR="00A77B3E" w:rsidP="00897051">
      <w:pPr>
        <w:ind w:left="-567" w:firstLine="425"/>
        <w:jc w:val="center"/>
      </w:pPr>
      <w:r>
        <w:t>П О С Т А Н О В Л Е Н И Е</w:t>
      </w:r>
    </w:p>
    <w:p w:rsidR="00A77B3E" w:rsidP="00897051">
      <w:pPr>
        <w:ind w:left="-567" w:firstLine="425"/>
        <w:jc w:val="both"/>
      </w:pPr>
      <w:r>
        <w:t xml:space="preserve">г. Феодосия                       </w:t>
      </w:r>
      <w:r>
        <w:t xml:space="preserve">                                                                                      23 января 2020 года</w:t>
      </w:r>
    </w:p>
    <w:p w:rsidR="00A77B3E" w:rsidP="00897051">
      <w:pPr>
        <w:ind w:left="-567" w:firstLine="425"/>
        <w:jc w:val="both"/>
      </w:pPr>
    </w:p>
    <w:p w:rsidR="00A77B3E" w:rsidP="00897051">
      <w:pPr>
        <w:ind w:left="-567" w:firstLine="425"/>
        <w:jc w:val="both"/>
      </w:pPr>
      <w:r>
        <w:t>Мировой судья судебного участка № 90 Феодосийского судебного</w:t>
      </w:r>
      <w:r>
        <w:t xml:space="preserve"> района (городской округ Феодосия) Республики Крым Ярошенко Г.А., и.о. мирового судьи судебного участка № 91 Феодосийского судебного района (городской округ Феодосия) Республики Крым рассмотрев дело об административном правонарушении о привлечении к админи</w:t>
      </w:r>
      <w:r>
        <w:t>стративной ответственности:</w:t>
      </w:r>
    </w:p>
    <w:p w:rsidR="00A77B3E" w:rsidP="00897051">
      <w:pPr>
        <w:ind w:left="-567" w:firstLine="425"/>
        <w:jc w:val="both"/>
      </w:pPr>
      <w:r>
        <w:t>фио</w:t>
      </w:r>
      <w:r>
        <w:t xml:space="preserve">, паспортные данные, гражданина Российской Федерации, не работающего, холостого, имеющего на иждивении несовершеннолетнего ребенка, </w:t>
      </w:r>
      <w:r>
        <w:t>датар</w:t>
      </w:r>
      <w:r>
        <w:t>., зарегистрированного и проживающего по адресу: Республика Крым, г. Феодосия, адрес, ин</w:t>
      </w:r>
      <w:r>
        <w:t>валидом 1 и 2 группы не являющийся,</w:t>
      </w:r>
    </w:p>
    <w:p w:rsidR="00A77B3E" w:rsidP="00897051">
      <w:pPr>
        <w:ind w:left="-567" w:firstLine="425"/>
        <w:jc w:val="both"/>
      </w:pPr>
      <w:r>
        <w:t xml:space="preserve">в совершении правонарушения, предусмотренного ст. 6.8 ч.1 </w:t>
      </w:r>
      <w:r>
        <w:t>КоАП</w:t>
      </w:r>
      <w:r>
        <w:t xml:space="preserve"> РФ, </w:t>
      </w:r>
    </w:p>
    <w:p w:rsidR="00A77B3E" w:rsidP="00897051">
      <w:pPr>
        <w:ind w:left="-567" w:firstLine="425"/>
        <w:jc w:val="both"/>
      </w:pPr>
    </w:p>
    <w:p w:rsidR="00A77B3E" w:rsidP="00897051">
      <w:pPr>
        <w:ind w:left="-567" w:firstLine="425"/>
        <w:jc w:val="center"/>
      </w:pPr>
      <w:r>
        <w:t>У С Т А Н О В И Л:</w:t>
      </w:r>
    </w:p>
    <w:p w:rsidR="00A77B3E" w:rsidP="00897051">
      <w:pPr>
        <w:ind w:left="-567" w:firstLine="425"/>
        <w:jc w:val="both"/>
      </w:pPr>
      <w:r>
        <w:tab/>
      </w:r>
      <w:r>
        <w:t>фио</w:t>
      </w:r>
      <w:r>
        <w:t xml:space="preserve"> совершил административное правонарушение, предусмотренное ст. 6.8 ч.1 </w:t>
      </w:r>
      <w:r>
        <w:t>КоАП</w:t>
      </w:r>
      <w:r>
        <w:t xml:space="preserve"> РФ – незаконное хранение без цели сбыта наркотически</w:t>
      </w:r>
      <w:r>
        <w:t>х средств, при следующих обстоятельствах:</w:t>
      </w:r>
    </w:p>
    <w:p w:rsidR="00A77B3E" w:rsidP="00897051">
      <w:pPr>
        <w:ind w:left="-567" w:firstLine="425"/>
        <w:jc w:val="both"/>
      </w:pPr>
      <w:r>
        <w:t xml:space="preserve">дата в время по месту жительства по адресу: Республика Крым, г. Феодосия, адрес, </w:t>
      </w:r>
      <w:r>
        <w:t>фио</w:t>
      </w:r>
      <w:r>
        <w:t xml:space="preserve"> незаконно хранил в подсобном помещении особо опасное наркотическое средство «</w:t>
      </w:r>
      <w:r>
        <w:t>каннабис</w:t>
      </w:r>
      <w:r>
        <w:t>» (марихуана) массой 0,19 грамма (в перерасч</w:t>
      </w:r>
      <w:r>
        <w:t>ете на высушенное до постоянной массы вещество), согласно заключения эксперта № 1/2271 от дата, который имел умысел на незаконное приобретение и хранение без цели сбыта, для личного употребления, чем нарушил ст. 40 Федерального закона от дата № 3 «О наркот</w:t>
      </w:r>
      <w:r>
        <w:t>ических средствах и психотропных веществах».</w:t>
      </w:r>
    </w:p>
    <w:p w:rsidR="00A77B3E" w:rsidP="00897051">
      <w:pPr>
        <w:ind w:left="-567" w:firstLine="425"/>
        <w:jc w:val="both"/>
      </w:pPr>
      <w:r>
        <w:tab/>
      </w:r>
      <w:r>
        <w:t>фио</w:t>
      </w:r>
      <w:r>
        <w:t xml:space="preserve"> вину в совершении инкриминируемого правонарушения признал полностью, ходатайства не заявлял.</w:t>
      </w:r>
    </w:p>
    <w:p w:rsidR="00A77B3E" w:rsidP="00897051">
      <w:pPr>
        <w:ind w:left="-567" w:firstLine="425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</w:t>
      </w:r>
      <w:r>
        <w:t xml:space="preserve">ст. 6.8 ч.1 </w:t>
      </w:r>
      <w:r>
        <w:t>КоАП</w:t>
      </w:r>
      <w:r>
        <w:t xml:space="preserve"> РФ полностью доказанной. </w:t>
      </w:r>
    </w:p>
    <w:p w:rsidR="00A77B3E" w:rsidP="00897051">
      <w:pPr>
        <w:ind w:left="-567" w:firstLine="425"/>
        <w:jc w:val="both"/>
      </w:pPr>
      <w:r>
        <w:t xml:space="preserve">Вина </w:t>
      </w:r>
      <w:r>
        <w:t>фио</w:t>
      </w:r>
      <w:r>
        <w:t xml:space="preserve"> в совершении инкриминируемого административного правонарушения подтверждается материалами дела, в том числе: </w:t>
      </w:r>
    </w:p>
    <w:p w:rsidR="00A77B3E" w:rsidP="00897051">
      <w:pPr>
        <w:ind w:left="-567" w:firstLine="425"/>
        <w:jc w:val="both"/>
      </w:pPr>
      <w:r>
        <w:t xml:space="preserve">- протоколом об административном правонарушении № </w:t>
      </w:r>
      <w:r>
        <w:t>РК-телефон</w:t>
      </w:r>
      <w:r>
        <w:t xml:space="preserve"> от дата (л.д.2);</w:t>
      </w:r>
    </w:p>
    <w:p w:rsidR="00A77B3E" w:rsidP="00897051">
      <w:pPr>
        <w:ind w:left="-567" w:firstLine="425"/>
        <w:jc w:val="both"/>
      </w:pPr>
      <w:r>
        <w:t>- рапортом адрес</w:t>
      </w:r>
      <w:r>
        <w:t xml:space="preserve"> ОУУП и ПДН ОМВД России по г.Феодосии </w:t>
      </w:r>
      <w:r>
        <w:t>фио</w:t>
      </w:r>
      <w:r>
        <w:t xml:space="preserve"> от дата (л.д.3);</w:t>
      </w:r>
    </w:p>
    <w:p w:rsidR="00A77B3E" w:rsidP="00897051">
      <w:pPr>
        <w:ind w:left="-567" w:firstLine="425"/>
        <w:jc w:val="both"/>
      </w:pPr>
      <w:r>
        <w:t xml:space="preserve">- объяснением </w:t>
      </w:r>
      <w:r>
        <w:t>фио</w:t>
      </w:r>
      <w:r>
        <w:t xml:space="preserve"> от дата (л.д.4);</w:t>
      </w:r>
    </w:p>
    <w:p w:rsidR="00A77B3E" w:rsidP="00897051">
      <w:pPr>
        <w:ind w:left="-567" w:firstLine="425"/>
        <w:jc w:val="both"/>
      </w:pPr>
      <w:r>
        <w:t xml:space="preserve">- рапортом о/у ОУР ОМВД России по </w:t>
      </w:r>
      <w:r>
        <w:t>г.фио</w:t>
      </w:r>
      <w:r>
        <w:t xml:space="preserve"> Р.Р. от дата (л.д.5-6);</w:t>
      </w:r>
    </w:p>
    <w:p w:rsidR="00A77B3E" w:rsidP="00897051">
      <w:pPr>
        <w:ind w:left="-567" w:firstLine="425"/>
        <w:jc w:val="both"/>
      </w:pPr>
      <w:r>
        <w:t>- копией постановления Феодосийского городского суда РК от дата (л.д.7);</w:t>
      </w:r>
    </w:p>
    <w:p w:rsidR="00A77B3E" w:rsidP="00897051">
      <w:pPr>
        <w:ind w:left="-567" w:firstLine="425"/>
        <w:jc w:val="both"/>
      </w:pPr>
      <w:r>
        <w:t xml:space="preserve">- объяснением </w:t>
      </w:r>
      <w:r>
        <w:t>фио</w:t>
      </w:r>
      <w:r>
        <w:t xml:space="preserve"> от дата</w:t>
      </w:r>
      <w:r>
        <w:t xml:space="preserve"> (л.д.8);</w:t>
      </w:r>
    </w:p>
    <w:p w:rsidR="00A77B3E" w:rsidP="00897051">
      <w:pPr>
        <w:ind w:left="-567" w:firstLine="425"/>
        <w:jc w:val="both"/>
      </w:pPr>
      <w:r>
        <w:t>- протоколом проведения ОРМ «Обследования помещений, зданий, сооружений, участков местности и транспортных средств» от дата (л.д.9-10);</w:t>
      </w:r>
    </w:p>
    <w:p w:rsidR="00A77B3E" w:rsidP="00897051">
      <w:pPr>
        <w:ind w:left="-567" w:firstLine="425"/>
        <w:jc w:val="both"/>
      </w:pPr>
      <w:r>
        <w:t>- постановлением о назначении экспертизы материалов веществ и изделий от дата (л.д.11-12);</w:t>
      </w:r>
    </w:p>
    <w:p w:rsidR="00A77B3E" w:rsidP="00897051">
      <w:pPr>
        <w:ind w:left="-567" w:firstLine="425"/>
        <w:jc w:val="both"/>
      </w:pPr>
      <w:r>
        <w:t>- заключением экспе</w:t>
      </w:r>
      <w:r>
        <w:t>рта № 1/2271 от дата (л.д.14-17);</w:t>
      </w:r>
    </w:p>
    <w:p w:rsidR="00A77B3E" w:rsidP="00897051">
      <w:pPr>
        <w:ind w:left="-567" w:firstLine="425"/>
        <w:jc w:val="both"/>
      </w:pPr>
      <w:r>
        <w:t>- заключением эксперта № 1/2272 от дата (л.д.19-21);</w:t>
      </w:r>
    </w:p>
    <w:p w:rsidR="00A77B3E" w:rsidP="00897051">
      <w:pPr>
        <w:ind w:left="-567" w:firstLine="425"/>
        <w:jc w:val="both"/>
      </w:pPr>
      <w:r>
        <w:t>- постановлением о передаче на хранение вещественных доказательств от дата (л.д.22);</w:t>
      </w:r>
    </w:p>
    <w:p w:rsidR="00A77B3E" w:rsidP="00897051">
      <w:pPr>
        <w:ind w:left="-567" w:firstLine="425"/>
        <w:jc w:val="both"/>
      </w:pPr>
      <w:r>
        <w:t>- выпиской из журнала административного производства (л.д.23);</w:t>
      </w:r>
    </w:p>
    <w:p w:rsidR="00A77B3E" w:rsidP="00897051">
      <w:pPr>
        <w:ind w:left="-567" w:firstLine="425"/>
        <w:jc w:val="both"/>
      </w:pPr>
      <w:r>
        <w:t>- квитанцией № ... от</w:t>
      </w:r>
      <w:r>
        <w:t xml:space="preserve"> дата (л.д.24);</w:t>
      </w:r>
    </w:p>
    <w:p w:rsidR="00A77B3E" w:rsidP="00897051">
      <w:pPr>
        <w:ind w:left="-567" w:firstLine="425"/>
        <w:jc w:val="both"/>
      </w:pPr>
      <w:r>
        <w:t>- письмом о направлении вещественных доказательств (л.д.25).</w:t>
      </w:r>
    </w:p>
    <w:p w:rsidR="00A77B3E" w:rsidP="00897051">
      <w:pPr>
        <w:ind w:left="-567" w:firstLine="425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</w:t>
      </w:r>
      <w:r>
        <w:t xml:space="preserve">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897051">
      <w:pPr>
        <w:ind w:left="-567" w:firstLine="425"/>
        <w:jc w:val="both"/>
      </w:pPr>
      <w:r>
        <w:t>Согласно требований ст. 40 Федерального закона от дата № 3 «О наркотических средствах и психотропных веществах» в Российской</w:t>
      </w:r>
      <w:r>
        <w:t xml:space="preserve">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</w:t>
      </w:r>
    </w:p>
    <w:p w:rsidR="00A77B3E" w:rsidP="00897051">
      <w:pPr>
        <w:ind w:left="-567" w:firstLine="425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6.8 ч</w:t>
      </w:r>
      <w:r>
        <w:t>. 1 Кодекса РФ об административных правонарушениях, полностью нашла свое подтверждение при рассмотрении дела, так как он совершил – незаконное хранение без цели сбыта наркотических средств.</w:t>
      </w:r>
    </w:p>
    <w:p w:rsidR="00A77B3E" w:rsidP="00897051">
      <w:pPr>
        <w:ind w:left="-567" w:firstLine="425"/>
        <w:jc w:val="both"/>
      </w:pPr>
      <w:r>
        <w:t xml:space="preserve">При назначении наказания в соответствии со ст. 4.1-4.3 Кодекса РФ </w:t>
      </w:r>
      <w:r>
        <w:t xml:space="preserve">об административных правонарушениях, суд учитывает тяжесть содеянного, данные о личности правонарушителя.     </w:t>
      </w:r>
    </w:p>
    <w:p w:rsidR="00A77B3E" w:rsidP="00897051">
      <w:pPr>
        <w:ind w:left="-567" w:firstLine="425"/>
        <w:jc w:val="both"/>
      </w:pPr>
      <w:r>
        <w:t xml:space="preserve">Обстоятельством, смягчающим административную ответственность </w:t>
      </w:r>
      <w:r>
        <w:t>фио</w:t>
      </w:r>
      <w:r>
        <w:t>, суд признает полное признание вины, раскаяние в содеянном, наличие на иждивении</w:t>
      </w:r>
      <w:r>
        <w:t xml:space="preserve"> несовершеннолетнего ребенка, 2019 г.р., обстоятельств, отягчающих административную ответственность, судом не установлено.      </w:t>
      </w:r>
    </w:p>
    <w:p w:rsidR="00A77B3E" w:rsidP="00897051">
      <w:pPr>
        <w:ind w:left="-567" w:firstLine="425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 w:rsidP="00897051">
      <w:pPr>
        <w:ind w:left="-567" w:firstLine="425"/>
        <w:jc w:val="both"/>
      </w:pPr>
      <w:r>
        <w:t xml:space="preserve">Согласно ст. 4.1 ч. </w:t>
      </w:r>
      <w:r>
        <w:t xml:space="preserve">2.1 </w:t>
      </w:r>
      <w:r>
        <w:t>КоАП</w:t>
      </w:r>
      <w:r>
        <w:t xml:space="preserve">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</w:t>
      </w:r>
      <w:r>
        <w:t>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</w:t>
      </w:r>
      <w:r>
        <w:t>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</w:t>
      </w:r>
      <w:r>
        <w:t xml:space="preserve"> Федерации.</w:t>
      </w:r>
    </w:p>
    <w:p w:rsidR="00A77B3E" w:rsidP="00897051">
      <w:pPr>
        <w:ind w:left="-567" w:firstLine="425"/>
        <w:jc w:val="both"/>
      </w:pPr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6.8 ч. 1 </w:t>
      </w:r>
      <w:r>
        <w:t>КоАП</w:t>
      </w:r>
      <w:r>
        <w:t xml:space="preserve"> РФ, суд считает необходимым возложить на него обязанность пройти диагностику в связи с потреблением наркотических средств </w:t>
      </w:r>
      <w:r>
        <w:t>без назначения врача.</w:t>
      </w:r>
    </w:p>
    <w:p w:rsidR="00A77B3E" w:rsidP="00897051">
      <w:pPr>
        <w:ind w:left="-567" w:firstLine="425"/>
        <w:jc w:val="both"/>
      </w:pPr>
      <w:r>
        <w:t xml:space="preserve">На основании изложенного, руководствуясь ст.6.9 ч.1, 29.9, 29.10 </w:t>
      </w:r>
      <w:r>
        <w:t>КоАП</w:t>
      </w:r>
      <w:r>
        <w:t xml:space="preserve"> РФ мировой судья,-</w:t>
      </w:r>
    </w:p>
    <w:p w:rsidR="00A77B3E" w:rsidP="00897051">
      <w:pPr>
        <w:ind w:left="-567" w:firstLine="425"/>
        <w:jc w:val="center"/>
      </w:pPr>
      <w:r>
        <w:t>ПОСТАНОВИЛ:</w:t>
      </w:r>
    </w:p>
    <w:p w:rsidR="00A77B3E" w:rsidP="00897051">
      <w:pPr>
        <w:ind w:left="-567" w:firstLine="425"/>
        <w:jc w:val="both"/>
      </w:pPr>
    </w:p>
    <w:p w:rsidR="00A77B3E" w:rsidP="00897051">
      <w:pPr>
        <w:ind w:left="-567" w:firstLine="425"/>
        <w:jc w:val="both"/>
      </w:pPr>
      <w:r>
        <w:t>фио</w:t>
      </w:r>
      <w:r>
        <w:t xml:space="preserve"> признать виновным в совершении правонарушения, предусмотренного ст. 6.8 ч.1 </w:t>
      </w:r>
      <w:r>
        <w:t>КоАП</w:t>
      </w:r>
      <w:r>
        <w:t xml:space="preserve"> РФ и подвергнуть наказанию в виде административ</w:t>
      </w:r>
      <w:r>
        <w:t xml:space="preserve">ного штрафа в размере 4000 (четыре тысячи) рублей. </w:t>
      </w:r>
    </w:p>
    <w:p w:rsidR="00A77B3E" w:rsidP="00897051">
      <w:pPr>
        <w:ind w:left="-567" w:firstLine="425"/>
        <w:jc w:val="both"/>
      </w:pPr>
      <w:r>
        <w:t>Реквизиты для оплаты штрафа: почтовый адрес: Россия, Республика Крым, 29500,  адрес60-летия СССР, 28, получатель:  УФК по Республике Крым (Министерство юстиции Республики Крым, л/с 04752203230), ИНН: теле</w:t>
      </w:r>
      <w:r>
        <w:t xml:space="preserve">фон, КПП: телефон, Банк получателя: Отделение по Республике Крым Южного главного управления ЦБРФ, БИК: телефон, счет: 40101810335100010001, ОКТМО телефон, Код бюджетной классификации доходов телефон </w:t>
      </w:r>
      <w:r>
        <w:t>телефон</w:t>
      </w:r>
      <w:r>
        <w:t>, УИН 0.</w:t>
      </w:r>
    </w:p>
    <w:p w:rsidR="00A77B3E" w:rsidP="00897051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 что в соответствии с ч. </w:t>
      </w:r>
      <w:r>
        <w:t xml:space="preserve">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A77B3E" w:rsidP="00897051">
      <w:pPr>
        <w:ind w:left="-567" w:firstLine="425"/>
        <w:jc w:val="both"/>
      </w:pPr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 w:rsidP="00897051">
      <w:pPr>
        <w:ind w:left="-567" w:firstLine="425"/>
        <w:jc w:val="both"/>
      </w:pPr>
      <w:r>
        <w:t xml:space="preserve">Согласно ст. 29.10 ч.2 </w:t>
      </w:r>
      <w:r>
        <w:t>КоАП</w:t>
      </w:r>
      <w:r>
        <w:t xml:space="preserve"> РФ, устан</w:t>
      </w:r>
      <w:r>
        <w:t xml:space="preserve">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 w:rsidP="00897051">
      <w:pPr>
        <w:ind w:left="-567" w:firstLine="425"/>
        <w:jc w:val="both"/>
      </w:pPr>
      <w:r>
        <w:t>Постановление может быть обжаловано в течение 10</w:t>
      </w:r>
      <w:r>
        <w:t xml:space="preserve">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897051">
      <w:pPr>
        <w:ind w:left="-567" w:firstLine="425"/>
        <w:jc w:val="both"/>
      </w:pPr>
    </w:p>
    <w:p w:rsidR="00A77B3E" w:rsidP="00897051">
      <w:pPr>
        <w:ind w:left="-567" w:firstLine="425"/>
        <w:jc w:val="both"/>
      </w:pPr>
      <w:r>
        <w:t xml:space="preserve">Мировой судья:      </w:t>
      </w:r>
      <w:r>
        <w:tab/>
        <w:t xml:space="preserve">              (подпись)     </w:t>
      </w:r>
      <w:r>
        <w:tab/>
        <w:t xml:space="preserve">         </w:t>
      </w:r>
      <w:r>
        <w:tab/>
        <w:t xml:space="preserve">    Г.А. Ярошенко</w:t>
      </w:r>
    </w:p>
    <w:p w:rsidR="00A77B3E" w:rsidP="00897051">
      <w:pPr>
        <w:ind w:left="-567" w:firstLine="425"/>
        <w:jc w:val="both"/>
      </w:pPr>
    </w:p>
    <w:p w:rsidR="00A77B3E" w:rsidP="00897051">
      <w:pPr>
        <w:ind w:left="-567" w:firstLine="425"/>
        <w:jc w:val="both"/>
      </w:pPr>
    </w:p>
    <w:sectPr w:rsidSect="00897051">
      <w:pgSz w:w="12240" w:h="15840"/>
      <w:pgMar w:top="709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459"/>
    <w:rsid w:val="00424459"/>
    <w:rsid w:val="008970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44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