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851B4">
      <w:pPr>
        <w:ind w:left="-567" w:right="-99" w:firstLine="1287"/>
        <w:jc w:val="right"/>
      </w:pPr>
      <w:r>
        <w:t>Дело № 5-91-47/2020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center"/>
      </w:pPr>
      <w:r>
        <w:t>П О С Т А Н О В Л Е Н И Е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both"/>
      </w:pPr>
      <w:r>
        <w:t xml:space="preserve">город Феодосия                                                                                                   31 января 2020 года 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both"/>
      </w:pPr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</w:t>
      </w:r>
      <w:r>
        <w:t>ной ответственности:</w:t>
      </w:r>
    </w:p>
    <w:p w:rsidR="00A77B3E" w:rsidP="003851B4">
      <w:pPr>
        <w:ind w:left="-567" w:right="-99"/>
        <w:jc w:val="both"/>
      </w:pPr>
      <w:r>
        <w:t>фио</w:t>
      </w:r>
      <w:r>
        <w:t>, паспортные данные, гражданина Российской Федерации,  не официально трудоустроенного, холостого, не имеющего места регистрации, проживающего по адресу: Республика Крым, г. Феодосия, наименование организации, адрес сектор, д. 4, инв</w:t>
      </w:r>
      <w:r>
        <w:t>алидом 1 и 2 группы не являющийся,</w:t>
      </w:r>
    </w:p>
    <w:p w:rsidR="00A77B3E" w:rsidP="003851B4">
      <w:pPr>
        <w:ind w:left="-567" w:right="-99"/>
        <w:jc w:val="both"/>
      </w:pPr>
      <w:r>
        <w:t xml:space="preserve">в совершении правонарушения, предусмотренного ст. 12.8 ч.3   </w:t>
      </w:r>
      <w:r>
        <w:t>КоАП</w:t>
      </w:r>
      <w:r>
        <w:t xml:space="preserve"> РФ,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center"/>
      </w:pPr>
      <w:r>
        <w:t>У С Т А Н О В И Л: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both"/>
      </w:pPr>
      <w:r>
        <w:t>фио</w:t>
      </w:r>
      <w:r>
        <w:t xml:space="preserve"> совершил административное правонарушение, предусмотренное ч.3 ст. 12.8 </w:t>
      </w:r>
      <w:r>
        <w:t>КоАП</w:t>
      </w:r>
      <w:r>
        <w:t xml:space="preserve"> РФ – управление транспортным средством водителем, </w:t>
      </w:r>
      <w:r>
        <w:t>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при следующих обстоятельствах.</w:t>
      </w:r>
    </w:p>
    <w:p w:rsidR="00A77B3E" w:rsidP="003851B4">
      <w:pPr>
        <w:ind w:left="-567" w:right="-99"/>
        <w:jc w:val="both"/>
      </w:pPr>
      <w:r>
        <w:tab/>
        <w:t xml:space="preserve">дата в время в г. Феодосия, адрес, </w:t>
      </w:r>
      <w:r>
        <w:t>фио</w:t>
      </w:r>
      <w:r>
        <w:t xml:space="preserve"> управлял транспортным средством ма</w:t>
      </w:r>
      <w:r>
        <w:t>рка автомобиля, государственный регистрационный знак Р997ВТ150, в состоянии опьянения, не имея права управления транспортными средствами, чем нарушил п.п. 2.1.1, 2.7 ПДД РФ. Установлено наличие абсолютного этилового спирта в концентрации 0,89 % выдыхаемого</w:t>
      </w:r>
      <w:r>
        <w:t xml:space="preserve"> воздуха с учетом суммарной погрешности измерения, прибор </w:t>
      </w:r>
      <w:r>
        <w:t>Alcotest</w:t>
      </w:r>
      <w:r>
        <w:t xml:space="preserve"> 6810, заводской номер АRАК-0934, поверка от дата. Действия водителя </w:t>
      </w:r>
      <w:r>
        <w:t>фио</w:t>
      </w:r>
      <w:r>
        <w:t xml:space="preserve"> не содержат уголовно наказуемого деяния.</w:t>
      </w:r>
    </w:p>
    <w:p w:rsidR="00A77B3E" w:rsidP="003851B4">
      <w:pPr>
        <w:ind w:left="-567" w:right="-99"/>
        <w:jc w:val="both"/>
      </w:pPr>
      <w:r>
        <w:t>фио</w:t>
      </w:r>
      <w:r>
        <w:t xml:space="preserve"> в судебном заседании вину в совершении правонарушения признал, ходатайст</w:t>
      </w:r>
      <w:r>
        <w:t>в суду не заявлял.</w:t>
      </w:r>
    </w:p>
    <w:p w:rsidR="00A77B3E" w:rsidP="003851B4">
      <w:pPr>
        <w:ind w:left="-567" w:right="-99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</w:t>
      </w:r>
      <w:r>
        <w:t>КоАП</w:t>
      </w:r>
      <w:r>
        <w:t xml:space="preserve"> РФ, полностью доказанной. </w:t>
      </w:r>
    </w:p>
    <w:p w:rsidR="00A77B3E" w:rsidP="003851B4">
      <w:pPr>
        <w:ind w:left="-567" w:right="-99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</w:t>
      </w:r>
      <w:r>
        <w:t xml:space="preserve">ся материалами дела, в том числе: </w:t>
      </w:r>
    </w:p>
    <w:p w:rsidR="00A77B3E" w:rsidP="003851B4">
      <w:pPr>
        <w:ind w:left="-567" w:right="-99"/>
        <w:jc w:val="both"/>
      </w:pPr>
      <w:r>
        <w:t>- протоколом об административном правонарушении № 61 АГ телефон от дата (л.д.1);</w:t>
      </w:r>
    </w:p>
    <w:p w:rsidR="00A77B3E" w:rsidP="003851B4">
      <w:pPr>
        <w:ind w:left="-567" w:right="-99"/>
        <w:jc w:val="both"/>
      </w:pPr>
      <w:r>
        <w:t>- протоколом об отстранении от управления транспортным средством 82 ОТ № 000371 от дата (л.д.2);</w:t>
      </w:r>
    </w:p>
    <w:p w:rsidR="00A77B3E" w:rsidP="003851B4">
      <w:pPr>
        <w:ind w:left="-567" w:right="-99"/>
        <w:jc w:val="both"/>
      </w:pPr>
      <w:r>
        <w:t>- распечаткой результатов проведенного осви</w:t>
      </w:r>
      <w:r>
        <w:t>детельствования, результат 0,89 мг/л (л.д.3);</w:t>
      </w:r>
    </w:p>
    <w:p w:rsidR="00A77B3E" w:rsidP="003851B4">
      <w:pPr>
        <w:ind w:left="-567" w:right="-99"/>
        <w:jc w:val="both"/>
      </w:pPr>
      <w:r>
        <w:t>- актом освидетельствования на состояние алкогольного опьянения № 61 АА телефон от дата, согласно которому установлено состояние алкогольного опьянения (л.д.4);</w:t>
      </w:r>
    </w:p>
    <w:p w:rsidR="00A77B3E" w:rsidP="003851B4">
      <w:pPr>
        <w:ind w:left="-567" w:right="-99"/>
        <w:jc w:val="both"/>
      </w:pPr>
      <w:r>
        <w:t xml:space="preserve">- протоколом о задержании транспортного средства </w:t>
      </w:r>
      <w:r>
        <w:t>82 ПЗ № 047802 от дата (л.д.5);</w:t>
      </w:r>
    </w:p>
    <w:p w:rsidR="00A77B3E" w:rsidP="003851B4">
      <w:pPr>
        <w:ind w:left="-567" w:right="-99"/>
        <w:jc w:val="both"/>
      </w:pPr>
      <w:r>
        <w:t>- протоколом об административном задержании № 6 от дата (л.д.6);</w:t>
      </w:r>
    </w:p>
    <w:p w:rsidR="00A77B3E" w:rsidP="003851B4">
      <w:pPr>
        <w:ind w:left="-567" w:right="-99"/>
        <w:jc w:val="both"/>
      </w:pPr>
      <w:r>
        <w:t xml:space="preserve">- сведениями в отношении </w:t>
      </w:r>
      <w:r>
        <w:t>фио</w:t>
      </w:r>
      <w:r>
        <w:t xml:space="preserve"> (л.д.7);</w:t>
      </w:r>
    </w:p>
    <w:p w:rsidR="00A77B3E" w:rsidP="003851B4">
      <w:pPr>
        <w:ind w:left="-567" w:right="-99"/>
        <w:jc w:val="both"/>
      </w:pPr>
      <w:r>
        <w:t>- видеозаписью (л.д.8);</w:t>
      </w:r>
    </w:p>
    <w:p w:rsidR="00A77B3E" w:rsidP="003851B4">
      <w:pPr>
        <w:ind w:left="-567" w:right="-99"/>
        <w:jc w:val="both"/>
      </w:pPr>
      <w:r>
        <w:t>- выпиской из базы ГИБДД (л.д.9-12).</w:t>
      </w:r>
    </w:p>
    <w:p w:rsidR="00A77B3E" w:rsidP="003851B4">
      <w:pPr>
        <w:ind w:left="-567" w:right="-99"/>
        <w:jc w:val="both"/>
      </w:pPr>
      <w:r>
        <w:t>Достоверность вышеуказанных доказательств не вызывает у суда</w:t>
      </w:r>
      <w:r>
        <w:t xml:space="preserve">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851B4">
      <w:pPr>
        <w:ind w:left="-567" w:right="-99"/>
        <w:jc w:val="both"/>
      </w:pPr>
      <w:r>
        <w:t>В силу</w:t>
      </w:r>
      <w:r>
        <w:t xml:space="preserve">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</w:t>
      </w:r>
      <w:r>
        <w:t>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</w:t>
      </w:r>
      <w:r>
        <w:t>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</w:t>
      </w:r>
      <w:r>
        <w:t>твления государственного контроля (надзора) и муниципального контроля.</w:t>
      </w:r>
    </w:p>
    <w:p w:rsidR="00A77B3E" w:rsidP="003851B4">
      <w:pPr>
        <w:ind w:left="-567" w:right="-99"/>
        <w:jc w:val="both"/>
      </w:pPr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P="003851B4">
      <w:pPr>
        <w:ind w:left="-567" w:right="-99"/>
        <w:jc w:val="both"/>
      </w:pPr>
      <w:r>
        <w:t xml:space="preserve">Согласно п. 2.7 </w:t>
      </w:r>
      <w:r>
        <w:t>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t>щих реакцию и внимание, в болезненном или утомленном состоянии, ставящем под угрозу безопасность движения.</w:t>
      </w:r>
    </w:p>
    <w:p w:rsidR="00A77B3E" w:rsidP="003851B4">
      <w:pPr>
        <w:ind w:left="-567" w:right="-99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3 Кодекса РФ об административных правонарушениях,</w:t>
      </w:r>
      <w:r>
        <w:t xml:space="preserve">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</w:t>
      </w:r>
      <w:r>
        <w:t xml:space="preserve"> наказуемого деяния.</w:t>
      </w:r>
    </w:p>
    <w:p w:rsidR="00A77B3E" w:rsidP="003851B4">
      <w:pPr>
        <w:ind w:left="-567" w:right="-99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</w:t>
      </w:r>
      <w:r>
        <w:t xml:space="preserve">ом, отсутствие отягчающих обстоятельств.     </w:t>
      </w:r>
    </w:p>
    <w:p w:rsidR="00A77B3E" w:rsidP="003851B4">
      <w:pPr>
        <w:ind w:left="-567" w:right="-99"/>
        <w:jc w:val="both"/>
      </w:pPr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ареста, предусмотренного санкцией ст. 12.8 ч. 3 </w:t>
      </w:r>
      <w:r>
        <w:t>КоАП</w:t>
      </w:r>
      <w:r>
        <w:t xml:space="preserve"> РФ.</w:t>
      </w:r>
    </w:p>
    <w:p w:rsidR="00A77B3E" w:rsidP="003851B4">
      <w:pPr>
        <w:ind w:left="-567" w:right="-99"/>
        <w:jc w:val="both"/>
      </w:pPr>
      <w:r>
        <w:t xml:space="preserve">На основании изложенного, руководствуясь ст.ст. 12.8 </w:t>
      </w:r>
      <w:r>
        <w:t xml:space="preserve">ч.3, 29.9, 29.10 </w:t>
      </w:r>
      <w:r>
        <w:t>КоАП</w:t>
      </w:r>
      <w:r>
        <w:t xml:space="preserve"> РФ мировой судья,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center"/>
      </w:pPr>
      <w:r>
        <w:t>ПОСТАНОВИЛ: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both"/>
      </w:pPr>
      <w:r>
        <w:t>фио</w:t>
      </w:r>
      <w:r>
        <w:t xml:space="preserve"> признать виновным в совершении правонарушения, предусмотренного ст. 12.8 ч. 3 </w:t>
      </w:r>
      <w:r>
        <w:t>КоАП</w:t>
      </w:r>
      <w:r>
        <w:t xml:space="preserve"> РФ и подвергнуть наказанию в виде административного ареста сроком на 10 (десять) суток.</w:t>
      </w:r>
    </w:p>
    <w:p w:rsidR="00A77B3E" w:rsidP="003851B4">
      <w:pPr>
        <w:ind w:left="-567" w:right="-99"/>
        <w:jc w:val="both"/>
      </w:pPr>
      <w:r>
        <w:t>Срок административного нака</w:t>
      </w:r>
      <w:r>
        <w:t>зания исчислять с момента задержания.</w:t>
      </w:r>
    </w:p>
    <w:p w:rsidR="00A77B3E" w:rsidP="003851B4">
      <w:pPr>
        <w:ind w:left="-567" w:right="-99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3851B4">
      <w:pPr>
        <w:ind w:left="-567" w:right="-99"/>
        <w:jc w:val="both"/>
      </w:pPr>
    </w:p>
    <w:p w:rsidR="00A77B3E" w:rsidP="003851B4">
      <w:pPr>
        <w:ind w:left="-567" w:right="-99"/>
        <w:jc w:val="both"/>
      </w:pPr>
      <w:r>
        <w:t xml:space="preserve">Мировой судья:                             (подпись) </w:t>
      </w:r>
      <w:r>
        <w:t xml:space="preserve">                                 Г.А. Ярошенко</w:t>
      </w:r>
    </w:p>
    <w:p w:rsidR="00A77B3E" w:rsidP="003851B4">
      <w:pPr>
        <w:ind w:left="-567" w:right="-99"/>
        <w:jc w:val="both"/>
      </w:pPr>
    </w:p>
    <w:sectPr w:rsidSect="003851B4">
      <w:pgSz w:w="12240" w:h="15840"/>
      <w:pgMar w:top="851" w:right="104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3E2"/>
    <w:rsid w:val="003851B4"/>
    <w:rsid w:val="007C53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