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6664">
      <w:pPr>
        <w:ind w:firstLine="567"/>
        <w:jc w:val="right"/>
      </w:pPr>
      <w:r>
        <w:t xml:space="preserve"> УИД 91ms0087-01-2020-000141</w:t>
      </w:r>
      <w:r>
        <w:t xml:space="preserve">-09                                </w:t>
      </w:r>
    </w:p>
    <w:p w:rsidR="00A77B3E" w:rsidP="00036664">
      <w:pPr>
        <w:ind w:firstLine="567"/>
        <w:jc w:val="right"/>
      </w:pPr>
      <w:r>
        <w:t xml:space="preserve">Дело № 5-91-52/2020  </w:t>
      </w:r>
    </w:p>
    <w:p w:rsidR="00A77B3E" w:rsidP="00036664">
      <w:pPr>
        <w:ind w:firstLine="567"/>
        <w:jc w:val="both"/>
      </w:pPr>
    </w:p>
    <w:p w:rsidR="00A77B3E" w:rsidP="00036664">
      <w:pPr>
        <w:ind w:firstLine="567"/>
        <w:jc w:val="center"/>
      </w:pPr>
      <w:r>
        <w:t>П О С Т А Н О В Л Е Н И Е</w:t>
      </w:r>
    </w:p>
    <w:p w:rsidR="00A77B3E" w:rsidP="00036664">
      <w:pPr>
        <w:ind w:firstLine="567"/>
        <w:jc w:val="both"/>
      </w:pPr>
    </w:p>
    <w:p w:rsidR="00A77B3E" w:rsidP="00036664">
      <w:pPr>
        <w:ind w:firstLine="567"/>
        <w:jc w:val="both"/>
      </w:pPr>
      <w:r>
        <w:t>город Феодосия Республики Крым</w:t>
      </w:r>
      <w:r>
        <w:tab/>
        <w:t xml:space="preserve">    </w:t>
      </w:r>
      <w:r>
        <w:tab/>
        <w:t xml:space="preserve">      </w:t>
      </w:r>
      <w:r>
        <w:tab/>
        <w:t xml:space="preserve">                      25 февраля 2020 года</w:t>
      </w:r>
    </w:p>
    <w:p w:rsidR="00A77B3E" w:rsidP="00036664">
      <w:pPr>
        <w:ind w:firstLine="567"/>
        <w:jc w:val="both"/>
      </w:pPr>
    </w:p>
    <w:p w:rsidR="00A77B3E" w:rsidP="00036664">
      <w:pPr>
        <w:ind w:firstLine="567"/>
        <w:jc w:val="both"/>
      </w:pPr>
      <w:r>
        <w:t xml:space="preserve">Мировой судья судебного </w:t>
      </w:r>
      <w:r>
        <w:t xml:space="preserve">участка № 91 Феодосийского судебного района (городской округ Феодосия) Республики Крым Воробьёва Н.В.,    рассмотрев в открытом судебном заседании протокол об административном правонарушении № </w:t>
      </w:r>
      <w:r>
        <w:t>РК-телефон</w:t>
      </w:r>
      <w:r>
        <w:t xml:space="preserve"> от дата, составленный   в отношении  </w:t>
      </w:r>
      <w:r>
        <w:t>фио</w:t>
      </w:r>
      <w:r>
        <w:t xml:space="preserve"> по ч. 2  ст</w:t>
      </w:r>
      <w:r>
        <w:t xml:space="preserve">. 14.1  </w:t>
      </w:r>
      <w:r>
        <w:t>КоАП</w:t>
      </w:r>
      <w:r>
        <w:t xml:space="preserve"> РФ,</w:t>
      </w:r>
    </w:p>
    <w:p w:rsidR="00A77B3E" w:rsidP="00036664">
      <w:pPr>
        <w:ind w:firstLine="567"/>
        <w:jc w:val="center"/>
      </w:pPr>
      <w:r>
        <w:t>УСТАНОВИЛ:</w:t>
      </w:r>
    </w:p>
    <w:p w:rsidR="00A77B3E" w:rsidP="00036664">
      <w:pPr>
        <w:ind w:firstLine="567"/>
        <w:jc w:val="both"/>
      </w:pPr>
      <w:r>
        <w:t>фио</w:t>
      </w:r>
      <w:r>
        <w:t>, паспортные данные,    зарегистрированный по адресу:  адрес; гражданин РФ, согласно представленным сведениям     является подвергнутым   административному наказанию за совершение однородного административного правонарушени</w:t>
      </w:r>
      <w:r>
        <w:t xml:space="preserve">я </w:t>
      </w:r>
      <w:r>
        <w:t xml:space="preserve">( </w:t>
      </w:r>
      <w:r>
        <w:t xml:space="preserve">ст. 14.1 ч. 1 </w:t>
      </w:r>
      <w:r>
        <w:t>КоАП</w:t>
      </w:r>
      <w:r>
        <w:t xml:space="preserve"> РФ):</w:t>
      </w:r>
    </w:p>
    <w:p w:rsidR="00A77B3E" w:rsidP="00036664">
      <w:pPr>
        <w:ind w:firstLine="567"/>
        <w:jc w:val="both"/>
      </w:pPr>
      <w:r>
        <w:t xml:space="preserve">  дата  установлено, что  </w:t>
      </w:r>
      <w:r>
        <w:t>фио</w:t>
      </w:r>
      <w:r>
        <w:t xml:space="preserve"> находясь по адресу: адрес,  оказывал  услуги по перевозки пассажиров и багажа, не имея соответствующего разрешения, чем нарушил ч. 1 ст. 9 ФЗ № 69 от дата</w:t>
      </w:r>
    </w:p>
    <w:p w:rsidR="00A77B3E" w:rsidP="00036664">
      <w:pPr>
        <w:ind w:firstLine="567"/>
        <w:jc w:val="both"/>
      </w:pPr>
      <w:r>
        <w:t xml:space="preserve">             В судебное заседание </w:t>
      </w:r>
      <w:r>
        <w:t>фио</w:t>
      </w:r>
      <w:r>
        <w:t xml:space="preserve"> не яв</w:t>
      </w:r>
      <w:r>
        <w:t xml:space="preserve">ился,   отводов он  не заявлял, вину признал, уведомлен надлежащим образом, просил рассмотреть дело в его отсутствие.   </w:t>
      </w:r>
    </w:p>
    <w:p w:rsidR="00A77B3E" w:rsidP="00036664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ст. 14.1</w:t>
      </w:r>
      <w:r>
        <w:t xml:space="preserve"> ч. 2 </w:t>
      </w:r>
      <w:r>
        <w:t>КоАП</w:t>
      </w:r>
      <w:r>
        <w:t xml:space="preserve"> РФ полностью доказанной. </w:t>
      </w:r>
    </w:p>
    <w:p w:rsidR="00A77B3E" w:rsidP="00036664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036664">
      <w:pPr>
        <w:ind w:firstLine="567"/>
        <w:jc w:val="both"/>
      </w:pPr>
      <w:r>
        <w:t>- протоколом об административном правонарушении   РК телефон от дата (л.д. 2);</w:t>
      </w:r>
    </w:p>
    <w:p w:rsidR="00A77B3E" w:rsidP="00036664">
      <w:pPr>
        <w:ind w:firstLine="567"/>
        <w:jc w:val="both"/>
      </w:pPr>
      <w:r>
        <w:t xml:space="preserve">- </w:t>
      </w:r>
      <w:r>
        <w:t>фототаблицей</w:t>
      </w:r>
      <w:r>
        <w:t xml:space="preserve">  (л.д. 5);</w:t>
      </w:r>
    </w:p>
    <w:p w:rsidR="00A77B3E" w:rsidP="00036664">
      <w:pPr>
        <w:ind w:firstLine="567"/>
        <w:jc w:val="both"/>
      </w:pPr>
      <w:r>
        <w:t>- ра</w:t>
      </w:r>
      <w:r>
        <w:t xml:space="preserve">портом ИГИАЗ </w:t>
      </w:r>
      <w:r>
        <w:t>фио</w:t>
      </w:r>
      <w:r>
        <w:t xml:space="preserve"> от дата (л.д. 6).</w:t>
      </w:r>
    </w:p>
    <w:p w:rsidR="00A77B3E" w:rsidP="00036664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 xml:space="preserve">права привлекаемого  лица при привлечении к административной ответственности соблюдены.  </w:t>
      </w:r>
    </w:p>
    <w:p w:rsidR="00A77B3E" w:rsidP="00036664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  оказывал  услуги по перевозки легковым  такси  пассажиров и багажа, не имея соответствующего разрешения.</w:t>
      </w:r>
    </w:p>
    <w:p w:rsidR="00A77B3E" w:rsidP="00036664">
      <w:pPr>
        <w:ind w:firstLine="567"/>
        <w:jc w:val="both"/>
      </w:pPr>
      <w:r>
        <w:t>Указанные обстоятельств</w:t>
      </w:r>
      <w:r>
        <w:t xml:space="preserve">а свидетельствуют о том, </w:t>
      </w:r>
      <w:r>
        <w:t>фио</w:t>
      </w:r>
      <w:r>
        <w:t xml:space="preserve">  совершено административное правонарушение, предусмотренное частью 2 статьи 14.1 Кодекса Российской Федерации об административных правонарушениях, устанавливающей административную ответственность за осуществление предпринимател</w:t>
      </w:r>
      <w:r>
        <w:t>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P="00036664">
      <w:pPr>
        <w:ind w:firstLine="567"/>
        <w:jc w:val="both"/>
      </w:pPr>
      <w:r>
        <w:t>Статьей 9 Федерального закона от дата N 69-ФЗ "О внесении изменений в отдельные законодательные акты Российской Федерации" установл</w:t>
      </w:r>
      <w:r>
        <w:t>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</w:t>
      </w:r>
      <w:r>
        <w:t>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</w:t>
      </w:r>
      <w:r>
        <w:t xml:space="preserve">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</w:t>
      </w:r>
      <w:r>
        <w:t>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 w:rsidP="00036664">
      <w:pPr>
        <w:ind w:firstLine="567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</w:t>
      </w:r>
      <w:r>
        <w:t>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A77B3E" w:rsidP="00036664">
      <w:pPr>
        <w:ind w:firstLine="567"/>
        <w:jc w:val="both"/>
      </w:pPr>
      <w:r>
        <w:t>Разрешение должно находиться в салон</w:t>
      </w:r>
      <w:r>
        <w:t>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A77B3E" w:rsidP="00036664">
      <w:pPr>
        <w:ind w:firstLine="567"/>
        <w:jc w:val="both"/>
      </w:pPr>
      <w:r>
        <w:t>Форма разрешения, срок его действия, порядок подачи зая</w:t>
      </w:r>
      <w:r>
        <w:t xml:space="preserve">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</w:t>
      </w:r>
      <w:r>
        <w:t>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</w:t>
      </w:r>
      <w:r>
        <w:t xml:space="preserve"> дня внесения в реестр соответствующих изменений (части 8, 9 статьи 9 Федерального закона от дата N 69-ФЗ "О внесении изменений в отдельные законодательные акты Российской Федерации").</w:t>
      </w:r>
    </w:p>
    <w:p w:rsidR="00A77B3E" w:rsidP="00036664">
      <w:pPr>
        <w:ind w:firstLine="567"/>
        <w:jc w:val="both"/>
      </w:pPr>
      <w:r>
        <w:t xml:space="preserve">Отсутствие у </w:t>
      </w:r>
      <w:r>
        <w:t>фио</w:t>
      </w:r>
      <w:r>
        <w:t xml:space="preserve">  разрешения на осуществляемую  им деятельность по пере</w:t>
      </w:r>
      <w:r>
        <w:t>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A77B3E" w:rsidP="00036664">
      <w:pPr>
        <w:ind w:firstLine="567"/>
        <w:jc w:val="both"/>
      </w:pPr>
      <w:r>
        <w:t xml:space="preserve">Оказание услуги по перевозке пассажиров легковым такси за плату в отсутствие специального на то разрешения посягает на </w:t>
      </w:r>
      <w:r>
        <w:t>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A77B3E" w:rsidP="00036664">
      <w:pPr>
        <w:ind w:firstLine="567"/>
        <w:jc w:val="both"/>
      </w:pPr>
      <w:r>
        <w:t xml:space="preserve">        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   осуществлял   предпринимательской деятельности без специа</w:t>
      </w:r>
      <w:r>
        <w:t>льного разрешения.</w:t>
      </w:r>
    </w:p>
    <w:p w:rsidR="00A77B3E" w:rsidP="00036664">
      <w:pPr>
        <w:ind w:firstLine="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36664">
      <w:pPr>
        <w:ind w:firstLine="567"/>
        <w:jc w:val="both"/>
      </w:pPr>
      <w:r>
        <w:t>Обстоятельство,  отягчающее    административную ответственно</w:t>
      </w:r>
      <w:r>
        <w:t xml:space="preserve">сть, повторное совершение однородного административного правонарушения,   смягчающее обстоятельство – признание вины. </w:t>
      </w:r>
    </w:p>
    <w:p w:rsidR="00A77B3E" w:rsidP="00036664">
      <w:pPr>
        <w:ind w:firstLine="567"/>
        <w:jc w:val="both"/>
      </w:pPr>
      <w:r>
        <w:t>При таких обстоятельствах суд считает необходимым назначить  наказание в виде административного штрафа без конфискации.</w:t>
      </w:r>
    </w:p>
    <w:p w:rsidR="00A77B3E" w:rsidP="00036664">
      <w:pPr>
        <w:ind w:firstLine="567"/>
        <w:jc w:val="both"/>
      </w:pPr>
      <w:r>
        <w:t>На основании изло</w:t>
      </w:r>
      <w:r>
        <w:t>женного и руководствуясь ст. ст. 14.1 ч. 2, ч.1, 29.9, 29.10 Кодекса РФ об административных правонарушениях,</w:t>
      </w:r>
    </w:p>
    <w:p w:rsidR="00A77B3E" w:rsidP="00036664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036664">
      <w:pPr>
        <w:ind w:firstLine="567"/>
        <w:jc w:val="both"/>
      </w:pPr>
      <w:r>
        <w:tab/>
        <w:t xml:space="preserve">Гражданина  </w:t>
      </w:r>
      <w:r>
        <w:t>фио</w:t>
      </w:r>
      <w:r>
        <w:t xml:space="preserve"> признать виновным в совершении административного правонарушения, предусмотренного  </w:t>
      </w:r>
      <w:r>
        <w:t>ч</w:t>
      </w:r>
      <w:r>
        <w:t>. 2 ст. 14.1 Кодекса Р</w:t>
      </w:r>
      <w:r>
        <w:t xml:space="preserve">Ф об административных правонарушениях, и назначить ему административное наказание в виде  административного штрафа в размере  сумма без конфискации. </w:t>
      </w:r>
    </w:p>
    <w:p w:rsidR="00A77B3E" w:rsidP="00036664">
      <w:pPr>
        <w:ind w:firstLine="567"/>
        <w:jc w:val="both"/>
      </w:pPr>
      <w:r>
        <w:t>Административный штраф подлежит уплате   на следующие реквизиты: наименование получате</w:t>
      </w:r>
      <w:r>
        <w:t xml:space="preserve">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>; счет: 40101810335100010001; ОКТМО телефон, КБ</w:t>
      </w:r>
      <w:r>
        <w:t xml:space="preserve">К телефон </w:t>
      </w:r>
      <w:r>
        <w:t>телефон</w:t>
      </w:r>
      <w:r>
        <w:t xml:space="preserve">.  </w:t>
      </w:r>
    </w:p>
    <w:p w:rsidR="00A77B3E" w:rsidP="00036664">
      <w:pPr>
        <w:ind w:firstLine="567"/>
        <w:jc w:val="both"/>
      </w:pPr>
      <w:r>
        <w:t xml:space="preserve">     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36664">
      <w:pPr>
        <w:ind w:firstLine="567"/>
        <w:jc w:val="both"/>
      </w:pPr>
      <w:r>
        <w:t xml:space="preserve">    Документ, подтверждающий уплату штрафа, предоставить на судебный участок № 91 Феодосийского с</w:t>
      </w:r>
      <w:r>
        <w:t>удебного района (городской округ Феодосия) Республики Крым.</w:t>
      </w:r>
    </w:p>
    <w:p w:rsidR="00A77B3E" w:rsidP="00036664">
      <w:pPr>
        <w:ind w:firstLine="567"/>
        <w:jc w:val="both"/>
      </w:pPr>
      <w:r>
        <w:tab/>
        <w:t xml:space="preserve">   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036664">
      <w:pPr>
        <w:ind w:firstLine="567"/>
        <w:jc w:val="both"/>
      </w:pPr>
    </w:p>
    <w:p w:rsidR="00A77B3E" w:rsidP="00036664">
      <w:pPr>
        <w:ind w:firstLine="567"/>
        <w:jc w:val="both"/>
      </w:pPr>
      <w:r>
        <w:t>Мировой судья</w:t>
      </w:r>
      <w:r>
        <w:tab/>
      </w:r>
      <w:r>
        <w:tab/>
        <w:t xml:space="preserve">                  </w:t>
      </w:r>
      <w:r w:rsidR="00036664">
        <w:t>/подпись/</w:t>
      </w:r>
      <w:r>
        <w:t xml:space="preserve">                          </w:t>
      </w:r>
      <w:r>
        <w:t xml:space="preserve">                              Н.В. Воробьёва</w:t>
      </w:r>
    </w:p>
    <w:p w:rsidR="00A77B3E" w:rsidP="00036664">
      <w:pPr>
        <w:ind w:firstLine="567"/>
        <w:jc w:val="both"/>
      </w:pPr>
      <w:r>
        <w:t xml:space="preserve">   </w:t>
      </w:r>
    </w:p>
    <w:p w:rsidR="00A77B3E" w:rsidP="00036664">
      <w:pPr>
        <w:ind w:firstLine="567"/>
        <w:jc w:val="both"/>
      </w:pPr>
    </w:p>
    <w:p w:rsidR="00A77B3E" w:rsidP="00036664">
      <w:pPr>
        <w:ind w:firstLine="567"/>
        <w:jc w:val="both"/>
      </w:pPr>
    </w:p>
    <w:sectPr w:rsidSect="00036664">
      <w:pgSz w:w="12240" w:h="15840"/>
      <w:pgMar w:top="426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70F"/>
    <w:rsid w:val="00036664"/>
    <w:rsid w:val="0086770F"/>
    <w:rsid w:val="00A77B3E"/>
    <w:rsid w:val="00EB4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7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