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B72241" w:rsidP="00B72241">
      <w:pPr>
        <w:ind w:firstLine="567"/>
        <w:jc w:val="right"/>
        <w:rPr>
          <w:sz w:val="22"/>
          <w:szCs w:val="22"/>
        </w:rPr>
      </w:pPr>
      <w:r w:rsidRPr="00B72241">
        <w:rPr>
          <w:sz w:val="22"/>
          <w:szCs w:val="22"/>
        </w:rPr>
        <w:t>УИД 91ms0087-01-2020-000248-76</w:t>
      </w:r>
    </w:p>
    <w:p w:rsidR="00A77B3E" w:rsidRPr="00B72241" w:rsidP="00B72241">
      <w:pPr>
        <w:ind w:firstLine="567"/>
        <w:jc w:val="right"/>
        <w:rPr>
          <w:sz w:val="22"/>
          <w:szCs w:val="22"/>
        </w:rPr>
      </w:pPr>
      <w:r w:rsidRPr="00B72241">
        <w:rPr>
          <w:sz w:val="22"/>
          <w:szCs w:val="22"/>
        </w:rPr>
        <w:t xml:space="preserve">Дело № 5-91-93/2020  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  </w:t>
      </w:r>
    </w:p>
    <w:p w:rsidR="00A77B3E" w:rsidRPr="00B72241" w:rsidP="00B72241">
      <w:pPr>
        <w:ind w:firstLine="567"/>
        <w:jc w:val="center"/>
        <w:rPr>
          <w:sz w:val="22"/>
          <w:szCs w:val="22"/>
        </w:rPr>
      </w:pPr>
      <w:r w:rsidRPr="00B72241">
        <w:rPr>
          <w:sz w:val="22"/>
          <w:szCs w:val="22"/>
        </w:rPr>
        <w:t>П</w:t>
      </w:r>
      <w:r w:rsidRPr="00B72241">
        <w:rPr>
          <w:sz w:val="22"/>
          <w:szCs w:val="22"/>
        </w:rPr>
        <w:t xml:space="preserve"> О С Т А Н О В Л Е Н И Е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              13 марта  2020 года </w:t>
      </w:r>
      <w:r w:rsidRPr="00B72241">
        <w:rPr>
          <w:sz w:val="22"/>
          <w:szCs w:val="22"/>
        </w:rPr>
        <w:tab/>
        <w:t xml:space="preserve">                                                              </w:t>
      </w:r>
      <w:r w:rsidRPr="00B72241">
        <w:rPr>
          <w:sz w:val="22"/>
          <w:szCs w:val="22"/>
        </w:rPr>
        <w:t>г</w:t>
      </w:r>
      <w:r w:rsidRPr="00B72241">
        <w:rPr>
          <w:sz w:val="22"/>
          <w:szCs w:val="22"/>
        </w:rPr>
        <w:t>. Феодосия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 Мировой судья судебного участка № 91 Феодосийского судебного района (городской округ Феодосия) Республики Крым Воробьёва Н.В.,  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рассмотрев в открытом судебном заседании дело об административном </w:t>
      </w:r>
      <w:r w:rsidRPr="00B72241">
        <w:rPr>
          <w:sz w:val="22"/>
          <w:szCs w:val="22"/>
        </w:rPr>
        <w:t>правонарушении</w:t>
      </w:r>
      <w:r w:rsidRPr="00B72241">
        <w:rPr>
          <w:sz w:val="22"/>
          <w:szCs w:val="22"/>
        </w:rPr>
        <w:t xml:space="preserve"> о привлечении к административн</w:t>
      </w:r>
      <w:r w:rsidRPr="00B72241">
        <w:rPr>
          <w:sz w:val="22"/>
          <w:szCs w:val="22"/>
        </w:rPr>
        <w:t>ой ответственности: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, паспортные данные,    проживающего  по адресу: адрес, </w:t>
      </w:r>
      <w:r w:rsidRPr="00B72241">
        <w:rPr>
          <w:sz w:val="22"/>
          <w:szCs w:val="22"/>
        </w:rPr>
        <w:t>г</w:t>
      </w:r>
      <w:r w:rsidRPr="00B72241">
        <w:rPr>
          <w:sz w:val="22"/>
          <w:szCs w:val="22"/>
        </w:rPr>
        <w:t xml:space="preserve">. Феодосия, Республика Крым,   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в совершении правонарушения, предусмотренного </w:t>
      </w:r>
      <w:r w:rsidRPr="00B72241">
        <w:rPr>
          <w:sz w:val="22"/>
          <w:szCs w:val="22"/>
        </w:rPr>
        <w:t>ч</w:t>
      </w:r>
      <w:r w:rsidRPr="00B72241">
        <w:rPr>
          <w:sz w:val="22"/>
          <w:szCs w:val="22"/>
        </w:rPr>
        <w:t xml:space="preserve">. 1 ст.  12.26 </w:t>
      </w:r>
      <w:r w:rsidRPr="00B72241">
        <w:rPr>
          <w:sz w:val="22"/>
          <w:szCs w:val="22"/>
        </w:rPr>
        <w:t>КоАП</w:t>
      </w:r>
      <w:r w:rsidRPr="00B72241">
        <w:rPr>
          <w:sz w:val="22"/>
          <w:szCs w:val="22"/>
        </w:rPr>
        <w:t xml:space="preserve"> РФ,</w:t>
      </w:r>
    </w:p>
    <w:p w:rsidR="00A77B3E" w:rsidRPr="00B72241" w:rsidP="00B72241">
      <w:pPr>
        <w:ind w:firstLine="567"/>
        <w:jc w:val="center"/>
        <w:rPr>
          <w:sz w:val="22"/>
          <w:szCs w:val="22"/>
        </w:rPr>
      </w:pPr>
      <w:r w:rsidRPr="00B72241">
        <w:rPr>
          <w:sz w:val="22"/>
          <w:szCs w:val="22"/>
        </w:rPr>
        <w:t>УСТАНОВИЛ: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, </w:t>
      </w:r>
      <w:r w:rsidRPr="00B72241">
        <w:rPr>
          <w:sz w:val="22"/>
          <w:szCs w:val="22"/>
        </w:rPr>
        <w:t>в</w:t>
      </w:r>
      <w:r w:rsidRPr="00B72241">
        <w:rPr>
          <w:sz w:val="22"/>
          <w:szCs w:val="22"/>
        </w:rPr>
        <w:t xml:space="preserve"> время  дата  на  адрес г. Феодосия, совершил</w:t>
      </w:r>
      <w:r w:rsidRPr="00B72241">
        <w:rPr>
          <w:sz w:val="22"/>
          <w:szCs w:val="22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  ранее в время   дата управ</w:t>
      </w:r>
      <w:r w:rsidRPr="00B72241">
        <w:rPr>
          <w:sz w:val="22"/>
          <w:szCs w:val="22"/>
        </w:rPr>
        <w:t xml:space="preserve">лял   движущимся транспортным средством – автомобилем Форд </w:t>
      </w:r>
      <w:r w:rsidRPr="00B72241">
        <w:rPr>
          <w:sz w:val="22"/>
          <w:szCs w:val="22"/>
        </w:rPr>
        <w:t>Сиера</w:t>
      </w:r>
      <w:r w:rsidRPr="00B72241">
        <w:rPr>
          <w:sz w:val="22"/>
          <w:szCs w:val="22"/>
        </w:rPr>
        <w:t xml:space="preserve">,  государственный регистрационной номер  А 892 </w:t>
      </w:r>
      <w:r w:rsidRPr="00B72241">
        <w:rPr>
          <w:sz w:val="22"/>
          <w:szCs w:val="22"/>
        </w:rPr>
        <w:t>ВС</w:t>
      </w:r>
      <w:r w:rsidRPr="00B72241">
        <w:rPr>
          <w:sz w:val="22"/>
          <w:szCs w:val="22"/>
        </w:rPr>
        <w:t xml:space="preserve"> 92 регион, принадлежащим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>,   т.е. являлся водителем, при этом имел внешние признаки опьянения.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 в судебное заседание не явился,  отвод</w:t>
      </w:r>
      <w:r w:rsidRPr="00B72241">
        <w:rPr>
          <w:sz w:val="22"/>
          <w:szCs w:val="22"/>
        </w:rPr>
        <w:t xml:space="preserve">ов   он  не заявлял,  уведомлен надлежащим образом, вину признал, просил рассмотреть дело в его отсутствие.  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В подтверждение наличия события административного правонарушения, предусмотренного </w:t>
      </w:r>
      <w:r w:rsidRPr="00B72241">
        <w:rPr>
          <w:sz w:val="22"/>
          <w:szCs w:val="22"/>
        </w:rPr>
        <w:t>ч</w:t>
      </w:r>
      <w:r w:rsidRPr="00B72241">
        <w:rPr>
          <w:sz w:val="22"/>
          <w:szCs w:val="22"/>
        </w:rPr>
        <w:t xml:space="preserve">. 1 ст. 12.26 </w:t>
      </w:r>
      <w:r w:rsidRPr="00B72241">
        <w:rPr>
          <w:sz w:val="22"/>
          <w:szCs w:val="22"/>
        </w:rPr>
        <w:t>КоАП</w:t>
      </w:r>
      <w:r w:rsidRPr="00B72241">
        <w:rPr>
          <w:sz w:val="22"/>
          <w:szCs w:val="22"/>
        </w:rPr>
        <w:t xml:space="preserve"> РФ, и виновности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 в его со</w:t>
      </w:r>
      <w:r w:rsidRPr="00B72241">
        <w:rPr>
          <w:sz w:val="22"/>
          <w:szCs w:val="22"/>
        </w:rPr>
        <w:t xml:space="preserve">вершении представлены следующие доказательства: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 - протокол об административном правонарушении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 серии 61 АГ № 741515 </w:t>
      </w:r>
      <w:r w:rsidRPr="00B72241">
        <w:rPr>
          <w:sz w:val="22"/>
          <w:szCs w:val="22"/>
        </w:rPr>
        <w:t>от</w:t>
      </w:r>
      <w:r w:rsidRPr="00B72241">
        <w:rPr>
          <w:sz w:val="22"/>
          <w:szCs w:val="22"/>
        </w:rPr>
        <w:t xml:space="preserve"> </w:t>
      </w:r>
      <w:r w:rsidRPr="00B72241">
        <w:rPr>
          <w:sz w:val="22"/>
          <w:szCs w:val="22"/>
        </w:rPr>
        <w:t>дата</w:t>
      </w:r>
      <w:r w:rsidRPr="00B72241">
        <w:rPr>
          <w:sz w:val="22"/>
          <w:szCs w:val="22"/>
        </w:rPr>
        <w:t xml:space="preserve">, с указанием сведений о наличии у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 водительского удостоверения, т.е. права управления транспортными средствами;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- протокол </w:t>
      </w:r>
      <w:r w:rsidRPr="00B72241">
        <w:rPr>
          <w:sz w:val="22"/>
          <w:szCs w:val="22"/>
        </w:rPr>
        <w:t xml:space="preserve"> 61 АМ телефон   </w:t>
      </w:r>
      <w:r w:rsidRPr="00B72241">
        <w:rPr>
          <w:sz w:val="22"/>
          <w:szCs w:val="22"/>
        </w:rPr>
        <w:t>от</w:t>
      </w:r>
      <w:r w:rsidRPr="00B72241">
        <w:rPr>
          <w:sz w:val="22"/>
          <w:szCs w:val="22"/>
        </w:rPr>
        <w:t xml:space="preserve"> </w:t>
      </w:r>
      <w:r w:rsidRPr="00B72241">
        <w:rPr>
          <w:sz w:val="22"/>
          <w:szCs w:val="22"/>
        </w:rPr>
        <w:t>дата</w:t>
      </w:r>
      <w:r w:rsidRPr="00B72241">
        <w:rPr>
          <w:sz w:val="22"/>
          <w:szCs w:val="22"/>
        </w:rPr>
        <w:t xml:space="preserve"> об отстранении  от управления транспортным средством, составленным   с применением видеозаписи;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- протокол 61 АК № 586405 о направлении 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 на медицинское освидетельствование, составленным дата с применением видеозаписи, в которо</w:t>
      </w:r>
      <w:r w:rsidRPr="00B72241">
        <w:rPr>
          <w:sz w:val="22"/>
          <w:szCs w:val="22"/>
        </w:rPr>
        <w:t xml:space="preserve">м сделана отметка о признаках опьянения, в качестве основания для направления на </w:t>
      </w:r>
      <w:r w:rsidRPr="00B72241">
        <w:rPr>
          <w:sz w:val="22"/>
          <w:szCs w:val="22"/>
        </w:rPr>
        <w:t>медосвидетельствование</w:t>
      </w:r>
      <w:r w:rsidRPr="00B72241">
        <w:rPr>
          <w:sz w:val="22"/>
          <w:szCs w:val="22"/>
        </w:rPr>
        <w:t xml:space="preserve"> указано (подчёркнуто) о</w:t>
      </w:r>
      <w:r w:rsidRPr="00B72241">
        <w:rPr>
          <w:sz w:val="22"/>
          <w:szCs w:val="22"/>
        </w:rPr>
        <w:t>тказ от прохождения освидетельствования на состояние алкогольного опьянения, также имеется  отметка об отказе в 17-16 час</w:t>
      </w:r>
      <w:r w:rsidRPr="00B72241">
        <w:rPr>
          <w:sz w:val="22"/>
          <w:szCs w:val="22"/>
        </w:rPr>
        <w:t>.</w:t>
      </w:r>
      <w:r w:rsidRPr="00B72241">
        <w:rPr>
          <w:sz w:val="22"/>
          <w:szCs w:val="22"/>
        </w:rPr>
        <w:t xml:space="preserve"> </w:t>
      </w:r>
      <w:r w:rsidRPr="00B72241">
        <w:rPr>
          <w:sz w:val="22"/>
          <w:szCs w:val="22"/>
        </w:rPr>
        <w:t>д</w:t>
      </w:r>
      <w:r w:rsidRPr="00B72241">
        <w:rPr>
          <w:sz w:val="22"/>
          <w:szCs w:val="22"/>
        </w:rPr>
        <w:t>ата</w:t>
      </w:r>
      <w:r w:rsidRPr="00B72241">
        <w:rPr>
          <w:sz w:val="22"/>
          <w:szCs w:val="22"/>
        </w:rPr>
        <w:t xml:space="preserve"> пройти медицинское освидетельствование;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          -     видеозаписью  к протоколу об АП.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</w:t>
      </w:r>
      <w:r w:rsidRPr="00B72241">
        <w:rPr>
          <w:sz w:val="22"/>
          <w:szCs w:val="22"/>
        </w:rPr>
        <w:t>вонарушениях, признаны допустимыми и достоверными.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>В силу пункта 2.3.2 Правил дорожного движения Российской Федерации, утвержденных Постановлением Правительства Российской Федерации от дата № 1090, водитель механического транспортного средства обязан по тр</w:t>
      </w:r>
      <w:r w:rsidRPr="00B72241">
        <w:rPr>
          <w:sz w:val="22"/>
          <w:szCs w:val="22"/>
        </w:rPr>
        <w:t>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</w:t>
      </w:r>
      <w:r w:rsidRPr="00B72241">
        <w:rPr>
          <w:sz w:val="22"/>
          <w:szCs w:val="22"/>
        </w:rPr>
        <w:t>твование на состояние опьянения.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</w:t>
      </w:r>
      <w:r w:rsidRPr="00B72241">
        <w:rPr>
          <w:sz w:val="22"/>
          <w:szCs w:val="22"/>
        </w:rPr>
        <w:t>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Давая на основании совокупности собранных доказательств юридическую оценку действий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  мировой судья счит</w:t>
      </w:r>
      <w:r w:rsidRPr="00B72241">
        <w:rPr>
          <w:sz w:val="22"/>
          <w:szCs w:val="22"/>
        </w:rPr>
        <w:t xml:space="preserve">ает, что у инспектора ГИБДД, как уполномоченного должностного лица, при установленных в судебном заседании обстоятельствах имелись законные основания для предъявления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>, который управлял  ТС с признаками опьянения, требования о прохождении медицинского о</w:t>
      </w:r>
      <w:r w:rsidRPr="00B72241">
        <w:rPr>
          <w:sz w:val="22"/>
          <w:szCs w:val="22"/>
        </w:rPr>
        <w:t xml:space="preserve">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 Согласно </w:t>
      </w:r>
      <w:r w:rsidRPr="00B72241">
        <w:rPr>
          <w:sz w:val="22"/>
          <w:szCs w:val="22"/>
        </w:rPr>
        <w:t>ч</w:t>
      </w:r>
      <w:r w:rsidRPr="00B72241">
        <w:rPr>
          <w:sz w:val="22"/>
          <w:szCs w:val="22"/>
        </w:rPr>
        <w:t xml:space="preserve">. 1 ст. 26.2 </w:t>
      </w:r>
      <w:r w:rsidRPr="00B72241">
        <w:rPr>
          <w:sz w:val="22"/>
          <w:szCs w:val="22"/>
        </w:rPr>
        <w:t>КоАП</w:t>
      </w:r>
      <w:r w:rsidRPr="00B72241">
        <w:rPr>
          <w:sz w:val="22"/>
          <w:szCs w:val="22"/>
        </w:rP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</w:t>
      </w:r>
      <w:r w:rsidRPr="00B72241">
        <w:rPr>
          <w:sz w:val="22"/>
          <w:szCs w:val="22"/>
        </w:rPr>
        <w:t xml:space="preserve">го правонарушения, виновность лица, </w:t>
      </w:r>
      <w:r w:rsidRPr="00B72241">
        <w:rPr>
          <w:sz w:val="22"/>
          <w:szCs w:val="22"/>
        </w:rPr>
        <w:t>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В соответствии с </w:t>
      </w:r>
      <w:r w:rsidRPr="00B72241">
        <w:rPr>
          <w:sz w:val="22"/>
          <w:szCs w:val="22"/>
        </w:rPr>
        <w:t>ч</w:t>
      </w:r>
      <w:r w:rsidRPr="00B72241">
        <w:rPr>
          <w:sz w:val="22"/>
          <w:szCs w:val="22"/>
        </w:rPr>
        <w:t xml:space="preserve">. 2 ст. 27.12 </w:t>
      </w:r>
      <w:r w:rsidRPr="00B72241">
        <w:rPr>
          <w:sz w:val="22"/>
          <w:szCs w:val="22"/>
        </w:rPr>
        <w:t>КоАП</w:t>
      </w:r>
      <w:r w:rsidRPr="00B72241">
        <w:rPr>
          <w:sz w:val="22"/>
          <w:szCs w:val="22"/>
        </w:rPr>
        <w:t xml:space="preserve"> РФ, освидетельствование на состояние алкогольного опья</w:t>
      </w:r>
      <w:r w:rsidRPr="00B72241">
        <w:rPr>
          <w:sz w:val="22"/>
          <w:szCs w:val="22"/>
        </w:rPr>
        <w:t>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</w:t>
      </w:r>
      <w:r w:rsidRPr="00B72241">
        <w:rPr>
          <w:sz w:val="22"/>
          <w:szCs w:val="22"/>
        </w:rPr>
        <w:t>о вида, в присутствии двух понятых либо с применением видеозаписи.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Мировым судьёй установлено, что процедура направления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 на медицинское </w:t>
      </w:r>
      <w:r w:rsidRPr="00B72241">
        <w:rPr>
          <w:sz w:val="22"/>
          <w:szCs w:val="22"/>
        </w:rPr>
        <w:t>освидетельствование</w:t>
      </w:r>
      <w:r w:rsidRPr="00B72241">
        <w:rPr>
          <w:sz w:val="22"/>
          <w:szCs w:val="22"/>
        </w:rPr>
        <w:t xml:space="preserve"> на состояние опьянения осуществлялась  с применением видеозаписи.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Таким образом,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 совершено а</w:t>
      </w:r>
      <w:r w:rsidRPr="00B72241">
        <w:rPr>
          <w:sz w:val="22"/>
          <w:szCs w:val="22"/>
        </w:rPr>
        <w:t>дминистративное правонарушение, предусмотренное ст. 12.26 ч.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</w:t>
      </w:r>
      <w:r w:rsidRPr="00B72241">
        <w:rPr>
          <w:sz w:val="22"/>
          <w:szCs w:val="22"/>
        </w:rPr>
        <w:t>ния, если такие действия (бездействие) не содержат уголовно наказуемого деяния.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 При назначении наказания суд учитывает характер совершённого правонарушения, личность   лица, в отношении которого ведется производство по делу,      отягчающее обстоятельство</w:t>
      </w:r>
      <w:r w:rsidRPr="00B72241">
        <w:rPr>
          <w:sz w:val="22"/>
          <w:szCs w:val="22"/>
        </w:rPr>
        <w:t xml:space="preserve"> – повторное совершение однородного административного правонарушения, смягчающее административную ответственность  обстоятельство – признание вины.  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Руководствуясь ст.ст. 24.5, ч. 1 ст. 12.26,  29.9, 29.10, 29.11 </w:t>
      </w:r>
      <w:r w:rsidRPr="00B72241">
        <w:rPr>
          <w:sz w:val="22"/>
          <w:szCs w:val="22"/>
        </w:rPr>
        <w:t>КоАП</w:t>
      </w:r>
      <w:r w:rsidRPr="00B72241">
        <w:rPr>
          <w:sz w:val="22"/>
          <w:szCs w:val="22"/>
        </w:rPr>
        <w:t xml:space="preserve"> РФ,-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 </w:t>
      </w:r>
    </w:p>
    <w:p w:rsidR="00A77B3E" w:rsidRPr="00B72241" w:rsidP="00B72241">
      <w:pPr>
        <w:ind w:firstLine="567"/>
        <w:jc w:val="center"/>
        <w:rPr>
          <w:sz w:val="22"/>
          <w:szCs w:val="22"/>
        </w:rPr>
      </w:pPr>
      <w:r w:rsidRPr="00B72241">
        <w:rPr>
          <w:sz w:val="22"/>
          <w:szCs w:val="22"/>
        </w:rPr>
        <w:t>ПОСТАНОВИЛ: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Гражданина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 признать виновным в совершении правонарушения, предусмотренного </w:t>
      </w:r>
      <w:r w:rsidRPr="00B72241">
        <w:rPr>
          <w:sz w:val="22"/>
          <w:szCs w:val="22"/>
        </w:rPr>
        <w:t>ч</w:t>
      </w:r>
      <w:r w:rsidRPr="00B72241">
        <w:rPr>
          <w:sz w:val="22"/>
          <w:szCs w:val="22"/>
        </w:rPr>
        <w:t xml:space="preserve">. 1 ст. 12.26   </w:t>
      </w:r>
      <w:r w:rsidRPr="00B72241">
        <w:rPr>
          <w:sz w:val="22"/>
          <w:szCs w:val="22"/>
        </w:rPr>
        <w:t>КоАП</w:t>
      </w:r>
      <w:r w:rsidRPr="00B72241">
        <w:rPr>
          <w:sz w:val="22"/>
          <w:szCs w:val="22"/>
        </w:rP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</w:t>
      </w:r>
      <w:r w:rsidRPr="00B72241">
        <w:rPr>
          <w:sz w:val="22"/>
          <w:szCs w:val="22"/>
        </w:rPr>
        <w:t xml:space="preserve">месяцев.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Реквизиты для оплаты штрафа:  получатель УФК (ОМВД России по </w:t>
      </w:r>
      <w:r w:rsidRPr="00B72241">
        <w:rPr>
          <w:sz w:val="22"/>
          <w:szCs w:val="22"/>
        </w:rPr>
        <w:t>г</w:t>
      </w:r>
      <w:r w:rsidRPr="00B72241">
        <w:rPr>
          <w:sz w:val="22"/>
          <w:szCs w:val="22"/>
        </w:rPr>
        <w:t>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</w:t>
      </w:r>
      <w:r w:rsidRPr="00B72241">
        <w:rPr>
          <w:sz w:val="22"/>
          <w:szCs w:val="22"/>
        </w:rPr>
        <w:t xml:space="preserve"> телефон, УИН 18810491201400000827, КБК 18811601123010001140.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Разъяснить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,  что в соответствии с ч. 1 ст. 20.25 </w:t>
      </w:r>
      <w:r w:rsidRPr="00B72241">
        <w:rPr>
          <w:sz w:val="22"/>
          <w:szCs w:val="22"/>
        </w:rPr>
        <w:t>КоАП</w:t>
      </w:r>
      <w:r w:rsidRPr="00B72241">
        <w:rPr>
          <w:sz w:val="22"/>
          <w:szCs w:val="22"/>
        </w:rP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</w:t>
      </w:r>
      <w:r w:rsidRPr="00B72241">
        <w:rPr>
          <w:sz w:val="22"/>
          <w:szCs w:val="22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         Документ, подтверждающий уплату штрафа,  </w:t>
      </w:r>
      <w:r w:rsidRPr="00B72241">
        <w:rPr>
          <w:sz w:val="22"/>
          <w:szCs w:val="22"/>
        </w:rPr>
        <w:t xml:space="preserve"> предоставить на судебный участок № 91 Феодосийского судебного района (городской округ Феодосия) Республики Крым.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Срок лишения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 xml:space="preserve"> специального права исчислять с момента вступления настоящего постановления в законную силу.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Разъяснить </w:t>
      </w:r>
      <w:r w:rsidRPr="00B72241">
        <w:rPr>
          <w:sz w:val="22"/>
          <w:szCs w:val="22"/>
        </w:rPr>
        <w:t>фио</w:t>
      </w:r>
      <w:r w:rsidRPr="00B72241">
        <w:rPr>
          <w:sz w:val="22"/>
          <w:szCs w:val="22"/>
        </w:rPr>
        <w:t>, что в силу положе</w:t>
      </w:r>
      <w:r w:rsidRPr="00B72241">
        <w:rPr>
          <w:sz w:val="22"/>
          <w:szCs w:val="22"/>
        </w:rPr>
        <w:t xml:space="preserve">ний ч.ч. 1.1 и 2 ст. 32.7 </w:t>
      </w:r>
      <w:r w:rsidRPr="00B72241">
        <w:rPr>
          <w:sz w:val="22"/>
          <w:szCs w:val="22"/>
        </w:rPr>
        <w:t>КоАП</w:t>
      </w:r>
      <w:r w:rsidRPr="00B72241">
        <w:rPr>
          <w:sz w:val="22"/>
          <w:szCs w:val="22"/>
        </w:rP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</w:t>
      </w:r>
      <w:r w:rsidRPr="00B72241">
        <w:rPr>
          <w:sz w:val="22"/>
          <w:szCs w:val="22"/>
        </w:rPr>
        <w:t>льское удостоверение в орган, исполняющий этот вид административного наказания (в ОГИБДД ОМВД России по г. Феодосии), а</w:t>
      </w:r>
      <w:r w:rsidRPr="00B72241">
        <w:rPr>
          <w:sz w:val="22"/>
          <w:szCs w:val="22"/>
        </w:rPr>
        <w:t xml:space="preserve"> в случае его утраты, заявить об этом в указанный орган в тот же срок.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>В случае уклонения лица, лишенного специального права, от сдачи со</w:t>
      </w:r>
      <w:r w:rsidRPr="00B72241">
        <w:rPr>
          <w:sz w:val="22"/>
          <w:szCs w:val="22"/>
        </w:rPr>
        <w:t>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</w:t>
      </w:r>
      <w:r w:rsidRPr="00B72241">
        <w:rPr>
          <w:sz w:val="22"/>
          <w:szCs w:val="22"/>
        </w:rPr>
        <w:t>ид административного наказания, заявления лица об утрате указанных документов.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 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</w:p>
    <w:p w:rsidR="00A77B3E" w:rsidRPr="00B72241" w:rsidP="00B72241">
      <w:pPr>
        <w:ind w:firstLine="567"/>
        <w:jc w:val="both"/>
        <w:rPr>
          <w:sz w:val="22"/>
          <w:szCs w:val="22"/>
        </w:rPr>
      </w:pPr>
      <w:r w:rsidRPr="00B72241">
        <w:rPr>
          <w:sz w:val="22"/>
          <w:szCs w:val="22"/>
        </w:rPr>
        <w:t>Мировой суд</w:t>
      </w:r>
      <w:r w:rsidRPr="00B72241">
        <w:rPr>
          <w:sz w:val="22"/>
          <w:szCs w:val="22"/>
        </w:rPr>
        <w:t>ья                           /подпись/                                        Н.В. Воробьёва</w:t>
      </w:r>
    </w:p>
    <w:p w:rsidR="00A77B3E" w:rsidRPr="00B72241" w:rsidP="00B72241">
      <w:pPr>
        <w:ind w:firstLine="567"/>
        <w:jc w:val="both"/>
        <w:rPr>
          <w:sz w:val="22"/>
          <w:szCs w:val="22"/>
        </w:rPr>
      </w:pPr>
    </w:p>
    <w:p w:rsidR="00A77B3E" w:rsidRPr="00B72241" w:rsidP="00B72241">
      <w:pPr>
        <w:ind w:firstLine="567"/>
        <w:jc w:val="both"/>
        <w:rPr>
          <w:sz w:val="22"/>
          <w:szCs w:val="22"/>
        </w:rPr>
      </w:pPr>
    </w:p>
    <w:sectPr w:rsidSect="00B72241">
      <w:pgSz w:w="12240" w:h="15840"/>
      <w:pgMar w:top="709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97C"/>
    <w:rsid w:val="009D197C"/>
    <w:rsid w:val="00A77B3E"/>
    <w:rsid w:val="00B722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9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