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C27CE">
      <w:pPr>
        <w:jc w:val="right"/>
      </w:pPr>
      <w:r>
        <w:t>Дело № 5-91-106/2019</w:t>
      </w:r>
    </w:p>
    <w:p w:rsidR="00A77B3E" w:rsidP="004C27CE">
      <w:pPr>
        <w:jc w:val="both"/>
      </w:pPr>
    </w:p>
    <w:p w:rsidR="00A77B3E" w:rsidP="004C27CE">
      <w:pPr>
        <w:jc w:val="center"/>
      </w:pPr>
      <w:r>
        <w:t>П</w:t>
      </w:r>
      <w:r>
        <w:t xml:space="preserve"> О С Т А Н О В Л Е Н И Е</w:t>
      </w:r>
    </w:p>
    <w:p w:rsidR="00A77B3E" w:rsidP="004C27CE">
      <w:pPr>
        <w:jc w:val="both"/>
      </w:pPr>
    </w:p>
    <w:p w:rsidR="00A77B3E" w:rsidP="004C27CE">
      <w:pPr>
        <w:jc w:val="both"/>
      </w:pPr>
      <w:r>
        <w:t xml:space="preserve">26 февраля 2019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4C27CE">
      <w:pPr>
        <w:jc w:val="both"/>
      </w:pPr>
      <w:r>
        <w:t xml:space="preserve"> </w:t>
      </w:r>
    </w:p>
    <w:p w:rsidR="00A77B3E" w:rsidP="004C27CE">
      <w:pPr>
        <w:jc w:val="both"/>
      </w:pPr>
      <w:r>
        <w:t xml:space="preserve">Мировой судья судебного участка № 91 Феодосийского судебного района (городской округ Феодосия)  Республики </w:t>
      </w:r>
      <w:r>
        <w:t>Крым Воробьёва Н.В.,   рассмотрев дело об административном правонарушении о привлечении к административной ответственности:</w:t>
      </w:r>
    </w:p>
    <w:p w:rsidR="00A77B3E" w:rsidP="004C27CE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>,  паспортные данные, гражданки  Российской Федерации,   зарегистрированной и проживающей по адресу: адрес,  адрес,  официал</w:t>
      </w:r>
      <w:r>
        <w:t xml:space="preserve">ьно не трудоустроенная, имеющая двух малолетних детей, </w:t>
      </w:r>
    </w:p>
    <w:p w:rsidR="00A77B3E" w:rsidP="004C27CE">
      <w:pPr>
        <w:jc w:val="both"/>
      </w:pPr>
      <w:r>
        <w:t xml:space="preserve">в совершении правонарушения, предусмотренного ст. 6.11 </w:t>
      </w:r>
      <w:r>
        <w:t>КоАП</w:t>
      </w:r>
      <w:r>
        <w:t xml:space="preserve"> РФ, </w:t>
      </w:r>
    </w:p>
    <w:p w:rsidR="00A77B3E" w:rsidP="004C27CE">
      <w:pPr>
        <w:jc w:val="both"/>
      </w:pPr>
    </w:p>
    <w:p w:rsidR="00A77B3E" w:rsidP="004C27CE">
      <w:pPr>
        <w:jc w:val="center"/>
      </w:pPr>
      <w:r>
        <w:t>У С Т А Н О В И Л:</w:t>
      </w:r>
    </w:p>
    <w:p w:rsidR="00A77B3E" w:rsidP="004C27CE">
      <w:pPr>
        <w:jc w:val="both"/>
      </w:pPr>
    </w:p>
    <w:p w:rsidR="00A77B3E" w:rsidP="004C27CE">
      <w:pPr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ст. 6.11 </w:t>
      </w:r>
      <w:r>
        <w:t>КоАП</w:t>
      </w:r>
      <w:r>
        <w:t xml:space="preserve"> РФ -  занятие проституцией,  при сле</w:t>
      </w:r>
      <w:r>
        <w:t>дующих обстоятельствах:</w:t>
      </w:r>
    </w:p>
    <w:p w:rsidR="00A77B3E" w:rsidP="004C27CE">
      <w:pPr>
        <w:jc w:val="both"/>
      </w:pPr>
      <w:r>
        <w:tab/>
      </w:r>
      <w:r>
        <w:t>фио</w:t>
      </w:r>
      <w:r>
        <w:t xml:space="preserve">  находясь по адресу: адрес в г. Феодосия, в период времени с дата по дата оказывала услуги сексуального характера за денежное вознаграждение.</w:t>
      </w:r>
    </w:p>
    <w:p w:rsidR="00A77B3E" w:rsidP="004C27CE">
      <w:pPr>
        <w:jc w:val="both"/>
      </w:pPr>
      <w:r>
        <w:t xml:space="preserve"> </w:t>
      </w:r>
      <w:r>
        <w:tab/>
      </w:r>
      <w:r>
        <w:t>фио</w:t>
      </w:r>
      <w:r>
        <w:t xml:space="preserve"> в судебное заседание не явилась, просила рассмотреть дело в ее отсутствие.  </w:t>
      </w:r>
    </w:p>
    <w:p w:rsidR="00A77B3E" w:rsidP="004C27CE">
      <w:pPr>
        <w:jc w:val="both"/>
      </w:pPr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6.11 </w:t>
      </w:r>
      <w:r>
        <w:t>КоАП</w:t>
      </w:r>
      <w:r>
        <w:t xml:space="preserve"> РФ полностью доказанной. </w:t>
      </w:r>
    </w:p>
    <w:p w:rsidR="00A77B3E" w:rsidP="004C27CE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</w:t>
      </w:r>
      <w:r>
        <w:t xml:space="preserve">числе: </w:t>
      </w:r>
    </w:p>
    <w:p w:rsidR="00A77B3E" w:rsidP="004C27CE">
      <w:pPr>
        <w:jc w:val="both"/>
      </w:pPr>
      <w:r>
        <w:t>- протоколом № РК -телефон  от дата (л.д.2);</w:t>
      </w:r>
    </w:p>
    <w:p w:rsidR="00A77B3E" w:rsidP="004C27CE">
      <w:pPr>
        <w:jc w:val="both"/>
      </w:pPr>
      <w:r>
        <w:t xml:space="preserve">-рапортом ОУР  ОМВД России по г. </w:t>
      </w:r>
      <w:r>
        <w:t>фио</w:t>
      </w:r>
      <w:r>
        <w:t xml:space="preserve"> А.П.  от дата (л.д. 4);</w:t>
      </w:r>
    </w:p>
    <w:p w:rsidR="00A77B3E" w:rsidP="004C27CE">
      <w:pPr>
        <w:jc w:val="both"/>
      </w:pPr>
      <w:r>
        <w:t xml:space="preserve">- объяснением </w:t>
      </w:r>
      <w:r>
        <w:t>фио</w:t>
      </w:r>
      <w:r>
        <w:t xml:space="preserve"> от дата (л.д.7-9).</w:t>
      </w:r>
    </w:p>
    <w:p w:rsidR="00A77B3E" w:rsidP="004C27CE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</w:t>
      </w:r>
      <w:r>
        <w:t xml:space="preserve">огласуются между собой.                 </w:t>
      </w:r>
    </w:p>
    <w:p w:rsidR="00A77B3E" w:rsidP="004C27CE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4C27CE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</w:t>
      </w:r>
      <w:r>
        <w:t xml:space="preserve">ии административного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– занятие </w:t>
      </w:r>
      <w:r>
        <w:t>простиитуцией</w:t>
      </w:r>
      <w:r>
        <w:t>.</w:t>
      </w:r>
    </w:p>
    <w:p w:rsidR="00A77B3E" w:rsidP="004C27CE">
      <w:pPr>
        <w:jc w:val="both"/>
      </w:pPr>
      <w:r>
        <w:t xml:space="preserve">При назначении наказания в соответствии </w:t>
      </w:r>
      <w:r>
        <w:t xml:space="preserve">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4C27CE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судом не установлено,     также суд учитывает смягчающе</w:t>
      </w:r>
      <w:r>
        <w:t xml:space="preserve">е обстоятельство – наличие малолетних детей. </w:t>
      </w:r>
    </w:p>
    <w:p w:rsidR="00A77B3E" w:rsidP="004C27CE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штрафа.</w:t>
      </w:r>
    </w:p>
    <w:p w:rsidR="00A77B3E" w:rsidP="004C27CE">
      <w:pPr>
        <w:jc w:val="both"/>
      </w:pPr>
      <w:r>
        <w:t xml:space="preserve">На основании изложенного, руководствуясь ст. 6.11,  29.9, 29.10 </w:t>
      </w:r>
      <w:r>
        <w:t>КоАП</w:t>
      </w:r>
      <w:r>
        <w:t xml:space="preserve"> РФ мировой судья, -</w:t>
      </w:r>
    </w:p>
    <w:p w:rsidR="00A77B3E" w:rsidP="004C27CE">
      <w:pPr>
        <w:jc w:val="both"/>
      </w:pPr>
      <w:r>
        <w:t xml:space="preserve">             </w:t>
      </w:r>
    </w:p>
    <w:p w:rsidR="00A77B3E" w:rsidP="004C27CE">
      <w:pPr>
        <w:jc w:val="center"/>
      </w:pPr>
      <w:r>
        <w:t>ПОСТАНОВИЛ:</w:t>
      </w:r>
    </w:p>
    <w:p w:rsidR="00A77B3E" w:rsidP="004C27CE">
      <w:pPr>
        <w:jc w:val="both"/>
      </w:pPr>
    </w:p>
    <w:p w:rsidR="00A77B3E" w:rsidP="004C27CE">
      <w:pPr>
        <w:jc w:val="both"/>
      </w:pPr>
      <w:r>
        <w:t xml:space="preserve">Гражданку </w:t>
      </w:r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ст. 6.11  </w:t>
      </w:r>
      <w:r>
        <w:t>КоАП</w:t>
      </w:r>
      <w:r>
        <w:t xml:space="preserve"> РФ, и назначить ей наказание в виде административного  штрафа в размере сумма. </w:t>
      </w:r>
    </w:p>
    <w:p w:rsidR="00A77B3E" w:rsidP="004C27CE">
      <w:pPr>
        <w:jc w:val="both"/>
      </w:pPr>
      <w:r>
        <w:t xml:space="preserve">Реквизиты для оплаты штрафа: получатель – Отделение по </w:t>
      </w:r>
      <w:r>
        <w:t xml:space="preserve">адрес (л/с 04751А92680), </w:t>
      </w:r>
      <w:r>
        <w:t>р</w:t>
      </w:r>
      <w:r>
        <w:t xml:space="preserve">/с 40101810335100010001; Банк получателя: Отделение адрес; наименование организации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КБК18811690040046000140, УИН 18880382190002225059.</w:t>
      </w:r>
    </w:p>
    <w:p w:rsidR="00A77B3E" w:rsidP="004C27CE">
      <w:pPr>
        <w:jc w:val="both"/>
      </w:pPr>
      <w:r>
        <w:t xml:space="preserve">Разъяснить </w:t>
      </w:r>
      <w:r>
        <w:t>фио</w:t>
      </w:r>
      <w:r>
        <w:t>,  что в соответстви</w:t>
      </w:r>
      <w:r>
        <w:t xml:space="preserve">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4C27CE">
      <w:pPr>
        <w:jc w:val="both"/>
      </w:pPr>
      <w:r>
        <w:t>Постановление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 w:rsidP="004C27CE">
      <w:pPr>
        <w:jc w:val="both"/>
      </w:pPr>
    </w:p>
    <w:p w:rsidR="00A77B3E" w:rsidP="004C27CE">
      <w:pPr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Н.В. Воробьёва </w:t>
      </w:r>
    </w:p>
    <w:p w:rsidR="00A77B3E" w:rsidP="004C27CE">
      <w:pPr>
        <w:jc w:val="both"/>
      </w:pPr>
    </w:p>
    <w:sectPr w:rsidSect="004C27CE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534"/>
    <w:rsid w:val="00272534"/>
    <w:rsid w:val="004C27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