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5-91-126/2026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должностного лица -  фио, паспортные данные, гражданина Российской Федерации, паспортные данные, дата выдачи дата, работающего в должности директора наименование организации юридический адрес: адрес, и зарегистрированного по адресу: адрес, фактически проживающего по адресу: адрес,  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 являясь генеральным директором наименование организации юридический адрес: адрес, в нарушение п.7 ст.431 Налогового кодекса  РФ,  не представил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 в время. Декларация предоставлена дата.</w:t>
      </w:r>
    </w:p>
    <w:p w:rsidR="00A77B3E">
      <w:r>
        <w:t>фио в судебное заседание не явился, извещен о месте и времени судебного разбирательства надлежащим образом. Судебная повестка получена фио  дата. Ходатайств об отложении слушания дела суду не представлено.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91082531000087800002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директора наименование организации - фио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