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отделом УМВД России по адрес, дата выдачи дата, код подразделения телефон,  со слов не является инвалидом 1 или 2 группы, зарегистрированного по адресу: адрес, и проживающего по адресу: адрес,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509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в настоящее время трудоустроился,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509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422407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0410760300915001372620151.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