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3</w:t>
      </w:r>
    </w:p>
    <w:p w:rsidR="00A77B3E"/>
    <w:p w:rsidR="00A77B3E">
      <w:r>
        <w:t>УИД   91MS0091-телефон-телефон</w:t>
      </w:r>
    </w:p>
    <w:p w:rsidR="00A77B3E">
      <w:r>
        <w:t xml:space="preserve"> Дело № 5-91-180/2026  </w:t>
      </w:r>
    </w:p>
    <w:p w:rsidR="00A77B3E">
      <w:r>
        <w:t xml:space="preserve">              П О С Т А Н О В Л Е Н И Е </w:t>
      </w:r>
    </w:p>
    <w:p w:rsidR="00A77B3E">
      <w:r>
        <w:t xml:space="preserve">      дата </w:t>
        <w:tab/>
        <w:t xml:space="preserve">                                                                                            адрес</w:t>
      </w:r>
    </w:p>
    <w:p w:rsidR="00A77B3E"/>
    <w:p w:rsidR="00A77B3E">
      <w:r>
        <w:t xml:space="preserve">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 с участием лица, в отношении которого ведется производство по делу об административном правонарушении фио, </w:t>
      </w:r>
    </w:p>
    <w:p w:rsidR="00A77B3E">
      <w:r>
        <w:t xml:space="preserve">представителя фио – фио,                            </w:t>
      </w:r>
    </w:p>
    <w:p w:rsidR="00A77B3E">
      <w:r>
        <w:t xml:space="preserve">              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             фио паспортные данные, водительское удостоверение телефон, выдано ГИБДД 8401, дата выдачи дата,  зарегистрированного по адресу: адрес, 40-лет Победы, дом 3, </w:t>
      </w:r>
    </w:p>
    <w:p w:rsidR="00A77B3E">
      <w:r>
        <w:t xml:space="preserve">           в совершении правонарушения, предусмотренного ч. 1 ст.  12.26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 фио в время дата на адрес адрес,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Данные действия не содержат уголовно наказуемого деяния. </w:t>
      </w:r>
    </w:p>
    <w:p w:rsidR="00A77B3E">
      <w:r>
        <w:t xml:space="preserve">В судебном заседании фио и представитель фио просили производство по делу прекратить, в связи с истечением срока давности привлечения к административной ответственности, срок истек дата. </w:t>
      </w:r>
    </w:p>
    <w:p w:rsidR="00A77B3E">
      <w:r>
        <w:t xml:space="preserve">Выслушав явившихся участников процесса, исследовав материалы дела, суд пришел к следующим выводам.     </w:t>
      </w:r>
    </w:p>
    <w:p w:rsidR="00A77B3E">
      <w:r>
        <w:t xml:space="preserve">          В подтверждение наличия события административного правонарушения, предусмотренного ч. 1 ст. 12.26 КоАП РФ, и виновности фио в его совершении,  представлены следующие доказательства: </w:t>
      </w:r>
    </w:p>
    <w:p w:rsidR="00A77B3E">
      <w:r>
        <w:t xml:space="preserve">           - протокол об административном правонарушении серии 82 АП № 275630 от дата в отношении фио с указанием места, времени и события вменяемого правонарушения, его квалификации по ч. 1 ст. 12.26 КоАП РФ;      </w:t>
      </w:r>
    </w:p>
    <w:p w:rsidR="00A77B3E">
      <w:r>
        <w:t xml:space="preserve">- протокол  82 ОТ № 069667 от дата об отстранении  от управления транспортным средством, составленным   с применением видеозаписи (признаки опьянения –резкое изменение окраски кожных покровов лица); </w:t>
      </w:r>
    </w:p>
    <w:p w:rsidR="00A77B3E">
      <w:r>
        <w:t>- актом 82 АО № 039158   освидетельствования на состояние  алкогольного  опьянения   от  дата,</w:t>
      </w:r>
    </w:p>
    <w:p w:rsidR="00A77B3E">
      <w:r>
        <w:t xml:space="preserve">- протокол адрес  № 021762 о направлении фио на  медицинское освидетельствование, составленным дата с применением видеозаписи, в котором сделана отметка о признаках опьянения, в качестве основания для направления на медицинское освидетельствование указано (подчёркнуто) наличие достаточных оснований полагать, что водитель транспортного средства находится в состоянии опьянения, и отрицательный результат освидетельствования на состояние алкогольного опьянения; </w:t>
      </w:r>
    </w:p>
    <w:p w:rsidR="00A77B3E">
      <w:r>
        <w:t xml:space="preserve">- протокол 82 ПЗ № 079335 от дата о задержании транспортного средства марка автомобиля г.н. Т 760 ВА 184 регион; </w:t>
      </w:r>
    </w:p>
    <w:p w:rsidR="00A77B3E">
      <w:r>
        <w:t>- справкой ФИС ГИБДД-М в отношении фио;</w:t>
      </w:r>
    </w:p>
    <w:p w:rsidR="00A77B3E">
      <w:r>
        <w:t>- видеозапись  к протоколу об АП.</w:t>
      </w:r>
    </w:p>
    <w:p w:rsidR="00A77B3E">
      <w:r>
        <w:t xml:space="preserve">Достоверность вышеуказанных доказательств не вызывает у суда сомнений, поскольку они не противоречивы и согласуются между собой.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 xml:space="preserve">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  </w:t>
      </w:r>
    </w:p>
    <w:p w:rsidR="00A77B3E">
      <w:r>
        <w:t>В силу пункта 2.3.2 Правил дорожного движения Российской Федерации, утвержденных Постановлением Правительства Российской Федерации от дата № 1090, водитель механического транспортного средства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В соответствии с частью 1 статьи 12.26 Кодекса Российской Федерации об административных правонарушениях административным правонарушением признается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(бездействия) не содержат уголовно наказуемого деяния.</w:t>
      </w:r>
    </w:p>
    <w:p w:rsidR="00A77B3E">
      <w:r>
        <w:t>Согласно ч. 1 ст. 26.2 КоАП РФ, доказательствами по делу об административном правонарушении являются любые фактические данные, на основании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77B3E">
      <w:r>
        <w:t>В соответствии с ч. 2 ст. 27.12 КоАП РФ,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A77B3E">
      <w:r>
        <w:t>Мировым судьёй установлено, что направление фио на медицинское освидетельствование на состояние опьянения осуществлялось должностным лицом   с применением видеозаписи.</w:t>
      </w:r>
    </w:p>
    <w:p w:rsidR="00A77B3E">
      <w:r>
        <w:t xml:space="preserve">При изложенных данных и с учетом положений частей 1 и 4 статьи 1.5 Кодекса Российской Федерации об административных правонарушениях возможно прийти к безусловному выводу о том, что наличие состава вменяемого фио административного правонарушения в его действиях является доказанным. </w:t>
      </w:r>
    </w:p>
    <w:p w:rsidR="00A77B3E">
      <w:r>
        <w:t>Таким образом, фио совершено административное правонарушение, предусмотренное ст. 12.26 ч. 1 Кодекса РФ об административных правонарушениях – невыполнение водителем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 xml:space="preserve">В ходе рассмотрения дела фио и представитель фио просили производство по делу прекратить, в связи с истечением срока давности привлечения к административной ответственности, срок истек дата. </w:t>
      </w:r>
    </w:p>
    <w:p w:rsidR="00A77B3E">
      <w:r>
        <w:t xml:space="preserve">В соответствии с частью 1 статьи 4.5 Кодекса Российской Федерации об административных правонарушениях срок давности привлечения к административной ответственности за совершение административного правонарушения, предусмотренного частью 1 статьи 12.26 названного Кодекса, составляет 1 (один) год. </w:t>
      </w:r>
    </w:p>
    <w:p w:rsidR="00A77B3E">
      <w:r>
        <w:t>Согласно правовой позиции, выраженной в пункте 14 постановления Пленума Верховного Суда Российской Федерации от дата N 5 "О некоторых вопросах, возникающих у судов при применении Кодекса Российской Федерации об административных правонарушениях", Срок давности привлечения к ответственности исчисляется по общим правилам исчисления сроков - со дня, следующего за днем совершения административного правонарушения (за днем обнаружения правонарушения). В случае совершения административного правонарушения, выразившегося в форме бездействия, срок привлечения к административной ответственности исчисляется со дня, следующего за последним днем периода, предоставленного для исполнения соответствующей обязанности.</w:t>
      </w:r>
    </w:p>
    <w:p w:rsidR="00A77B3E">
      <w:r>
        <w:t xml:space="preserve">Из материалов дела усматривается, что фио в время дата на адрес адрес, в нарушение п. 2.3.2 ПДД РФ, водитель фио не выполнил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A77B3E">
      <w:r>
        <w:t>Следовательно, по настоящему делу срок давности привлечения общества к административной ответственности по части 1 статьи 12.26 Кодекса Российской Федерации об административных правонарушениях истек дата</w:t>
      </w:r>
    </w:p>
    <w:p w:rsidR="00A77B3E">
      <w:r>
        <w:t>В силу части 1 статьи 1.6 Кодекса Российской Федерации об административных правонарушениях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A77B3E">
      <w:r>
        <w:t>Установленный для данной категории дел частью 1 статьи 4.5 Кодекса Российской Федерации об административных правонарушениях срок давности привлечения к административной ответственности составляет 1 (один) год, и истек дата.</w:t>
      </w:r>
    </w:p>
    <w:p w:rsidR="00A77B3E">
      <w:r>
        <w:t>В силу пункта 6 части 1 статьи 24.5 Кодекса Российской Федерации об административных правонарушениях истечение срока давности привлечения к административной ответственности является обстоятельством, исключающим производство по делу об административном правонарушении.</w:t>
      </w:r>
    </w:p>
    <w:p w:rsidR="00A77B3E">
      <w:r>
        <w:t>С учетом того, что на момент рассмотрения срок давности привлечения фио к административной ответственности по ч. 1 ст. 12.26 КоАП РФ, установленный частью 1 статьи 4.5 КоАП РФ для данной категории дел, истек, производство по делу в силу положений пункта 6 части 1 статьи 24.5 КоАП РФ подлежит прекращению в связи с истечением сроков давности привлечения к административной ответственности.</w:t>
      </w:r>
    </w:p>
    <w:p w:rsidR="00A77B3E">
      <w:r>
        <w:t>Руководствуясь ст.ст. 12.26,  29.9, 29.10, 29.11 КоАП РФ,-</w:t>
      </w:r>
    </w:p>
    <w:p w:rsidR="00A77B3E">
      <w:r>
        <w:t xml:space="preserve">     </w:t>
      </w:r>
    </w:p>
    <w:p w:rsidR="00A77B3E">
      <w:r>
        <w:t>ПОСТАНОВИЛ:</w:t>
      </w:r>
    </w:p>
    <w:p w:rsidR="00A77B3E"/>
    <w:p w:rsidR="00A77B3E">
      <w:r>
        <w:t>Производство по делу об административном правонарушении по ч. 1 ст. 12.26 КоАП РФ в отношении фио прекратить, на основании пункта 6 части 1 статьи 24.5 Кодекса Российской Федерации об административных правонарушениях, в связи с истечением срока давности привлечения к административной ответственности.</w:t>
      </w:r>
    </w:p>
    <w:p w:rsidR="00A77B3E">
      <w:r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                                             (подпись)      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