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52D5F">
      <w:pPr>
        <w:ind w:left="-567" w:firstLine="425"/>
        <w:jc w:val="right"/>
      </w:pPr>
      <w:r>
        <w:t>Дело № 5-91-222/2019</w:t>
      </w:r>
    </w:p>
    <w:p w:rsidR="00A77B3E" w:rsidP="00D52D5F">
      <w:pPr>
        <w:ind w:left="-567" w:firstLine="425"/>
        <w:jc w:val="both"/>
      </w:pPr>
    </w:p>
    <w:p w:rsidR="00A77B3E" w:rsidP="00D52D5F">
      <w:pPr>
        <w:ind w:left="-567" w:firstLine="425"/>
        <w:jc w:val="center"/>
      </w:pPr>
      <w:r>
        <w:t>П О С Т А Н О В Л Е Н И Е</w:t>
      </w:r>
    </w:p>
    <w:p w:rsidR="00A77B3E" w:rsidP="00D52D5F">
      <w:pPr>
        <w:ind w:left="-567" w:firstLine="425"/>
        <w:jc w:val="both"/>
      </w:pPr>
      <w:r>
        <w:t xml:space="preserve"> </w:t>
      </w:r>
    </w:p>
    <w:p w:rsidR="00A77B3E" w:rsidP="00D52D5F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</w:r>
      <w:r>
        <w:t xml:space="preserve">                             27 июня 2019  года</w:t>
      </w:r>
    </w:p>
    <w:p w:rsidR="00A77B3E" w:rsidP="00D52D5F">
      <w:pPr>
        <w:ind w:left="-567" w:firstLine="425"/>
        <w:jc w:val="both"/>
      </w:pPr>
    </w:p>
    <w:p w:rsidR="00A77B3E" w:rsidP="00D52D5F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 Н.В.,  рассмотрев в открытом судебном заседании, </w:t>
      </w:r>
    </w:p>
    <w:p w:rsidR="00A77B3E" w:rsidP="00D52D5F">
      <w:pPr>
        <w:ind w:left="-567" w:firstLine="425"/>
        <w:jc w:val="both"/>
      </w:pPr>
      <w:r>
        <w:t>с участием помощника прокурора г. Ф</w:t>
      </w:r>
      <w:r>
        <w:t xml:space="preserve">еодосии </w:t>
      </w:r>
      <w:r>
        <w:t>фио</w:t>
      </w:r>
      <w:r>
        <w:t xml:space="preserve">, лица, в отношении которого ведется производство по делу, </w:t>
      </w:r>
      <w:r>
        <w:t>фио</w:t>
      </w:r>
      <w:r>
        <w:t xml:space="preserve">, защитника </w:t>
      </w:r>
      <w:r>
        <w:t>фио</w:t>
      </w:r>
      <w:r>
        <w:t>,</w:t>
      </w:r>
    </w:p>
    <w:p w:rsidR="00A77B3E" w:rsidP="00D52D5F">
      <w:pPr>
        <w:ind w:left="-567" w:firstLine="425"/>
        <w:jc w:val="both"/>
      </w:pPr>
      <w:r>
        <w:t xml:space="preserve"> материалы дела об административном правонарушении    кадастрового инженера </w:t>
      </w:r>
      <w:r>
        <w:t>фио</w:t>
      </w:r>
      <w:r>
        <w:t xml:space="preserve">, возбужденного   постановлением   прокурора  города </w:t>
      </w:r>
      <w:r>
        <w:t>фиоадресМ</w:t>
      </w:r>
      <w:r>
        <w:t xml:space="preserve">. по  ч. 4 ст. 14.35  </w:t>
      </w:r>
      <w:r>
        <w:t>КоА</w:t>
      </w:r>
      <w:r>
        <w:t>П</w:t>
      </w:r>
      <w:r>
        <w:t xml:space="preserve"> РФ,</w:t>
      </w:r>
    </w:p>
    <w:p w:rsidR="00A77B3E" w:rsidP="00D52D5F">
      <w:pPr>
        <w:ind w:left="-567" w:firstLine="425"/>
        <w:jc w:val="center"/>
      </w:pPr>
      <w:r>
        <w:t>УСТАНОВИЛ:</w:t>
      </w:r>
    </w:p>
    <w:p w:rsidR="00A77B3E" w:rsidP="00D52D5F">
      <w:pPr>
        <w:ind w:left="-567" w:firstLine="425"/>
        <w:jc w:val="both"/>
      </w:pPr>
    </w:p>
    <w:p w:rsidR="00A77B3E" w:rsidP="00D52D5F">
      <w:pPr>
        <w:ind w:left="-567" w:firstLine="425"/>
        <w:jc w:val="both"/>
      </w:pPr>
      <w:r>
        <w:t xml:space="preserve">           В отношении   кадастрового инженера </w:t>
      </w:r>
      <w:r>
        <w:t>фио</w:t>
      </w:r>
      <w:r>
        <w:t>, паспортные данные, адрес регистрации:   Республика Крым, г. Феодосия,   адрес, информация о привлечении к административной  ответственности за совершение однородных административных пра</w:t>
      </w:r>
      <w:r>
        <w:t xml:space="preserve">вонарушений (гл. 14 </w:t>
      </w:r>
      <w:r>
        <w:t>КоАП</w:t>
      </w:r>
      <w:r>
        <w:t xml:space="preserve"> РФ) в материалах дела отсутствует, постановлением от дата возбуждено производство по делу об административном правонарушении, ответственность за которое предусмотрена  ст. 14.35 ч. 4 </w:t>
      </w:r>
      <w:r>
        <w:t>КоАП</w:t>
      </w:r>
      <w:r>
        <w:t xml:space="preserve"> РФ – внесение кадастровым инженером заведом</w:t>
      </w:r>
      <w:r>
        <w:t>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</w:t>
      </w:r>
      <w:r>
        <w:t>следования, проект межевания земельного участка или земельных участков либо карта-план территории, если эти действия не содержат уголовно наказуемого деяния.</w:t>
      </w:r>
    </w:p>
    <w:p w:rsidR="00A77B3E" w:rsidP="00D52D5F">
      <w:pPr>
        <w:ind w:left="-567" w:firstLine="425"/>
        <w:jc w:val="both"/>
      </w:pPr>
      <w:r>
        <w:t xml:space="preserve">     Прокуратурой г. Феодосии по обращению заместителя председателя Государственного комитета по г</w:t>
      </w:r>
      <w:r>
        <w:t xml:space="preserve">осударственной регистрации и кадастру Республики Крым </w:t>
      </w:r>
      <w:r>
        <w:t>фио</w:t>
      </w:r>
      <w:r>
        <w:t xml:space="preserve"> от дата № 930ж-19 проведена проверка соблюдения наименование организации законодательства о государственном кадастровом учете недвижимого имущества и кадастровой деятельности при проведении кадастро</w:t>
      </w:r>
      <w:r>
        <w:t>вых работ по подготовке технического плана здания, расположенного по адресу: Республика Крым, г. Феодосия, адрес.</w:t>
      </w:r>
    </w:p>
    <w:p w:rsidR="00A77B3E" w:rsidP="00D52D5F">
      <w:pPr>
        <w:ind w:left="-567" w:firstLine="425"/>
        <w:jc w:val="both"/>
      </w:pPr>
      <w:r>
        <w:t>В ходе проверки установлено, что согласно сведениям содержащимся в Едином государственном реестре недвижимости   на земельном участке с кадаст</w:t>
      </w:r>
      <w:r>
        <w:t>ровым номером 90:24:телефон:1680 расположен двухэтажный жилой дом площадью 113,1 кв.м. с кадастровым номером 90:24:телефон:6222.</w:t>
      </w:r>
    </w:p>
    <w:p w:rsidR="00A77B3E" w:rsidP="00D52D5F">
      <w:pPr>
        <w:ind w:left="-567" w:firstLine="425"/>
        <w:jc w:val="both"/>
      </w:pPr>
      <w:r>
        <w:t xml:space="preserve">  В соответствии с информацией Государственного комитета по государственной регистрации и кадастру Республики Крым от дата А-10</w:t>
      </w:r>
      <w:r>
        <w:t xml:space="preserve">/846/2 основанием для внесения сведений о характеристиках объекта с кадастровым номером 90:24:телефон:6222 в ЕГРН послужил технический план здания, подготовленный и заверенный усиленной квалифицированной электронной подписью кадастрового инженера </w:t>
      </w:r>
      <w:r>
        <w:t>фио</w:t>
      </w:r>
      <w:r>
        <w:t xml:space="preserve"> и зая</w:t>
      </w:r>
      <w:r>
        <w:t>вление собственника земельного адрес о постановке на государственный кадастровый учет объекта недвижимого имущества.</w:t>
      </w:r>
    </w:p>
    <w:p w:rsidR="00A77B3E" w:rsidP="00D52D5F">
      <w:pPr>
        <w:ind w:left="-567" w:firstLine="425"/>
        <w:jc w:val="both"/>
      </w:pPr>
      <w:r>
        <w:t xml:space="preserve">        Согласно техническому плану здания, выполненному дата кадастровым инженером </w:t>
      </w:r>
      <w:r>
        <w:t>фио</w:t>
      </w:r>
      <w:r>
        <w:t xml:space="preserve"> на земельном участке с кадастровым номером 90:24:те</w:t>
      </w:r>
      <w:r>
        <w:t xml:space="preserve">лефон:1680 размещено здание высотой в 2 этажа - жилой дом общей площадью 113,1 кв.м., при этом дата завершения строительства не указана.   </w:t>
      </w:r>
    </w:p>
    <w:p w:rsidR="00A77B3E" w:rsidP="00D52D5F">
      <w:pPr>
        <w:ind w:left="-567" w:firstLine="425"/>
        <w:jc w:val="both"/>
      </w:pPr>
      <w:r>
        <w:t xml:space="preserve">        В соответствии с ч. 16 и ч. 43 Приказ Министерства экономического развития РФ от дата № 953 «Об утверждении </w:t>
      </w:r>
      <w:r>
        <w:t>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подготовке», состава содержащихся в ней сведений степень готовности объекта незавершенного строит</w:t>
      </w:r>
      <w:r>
        <w:t>ельства определяется кадастровым инженером по  специальной формуле.</w:t>
      </w:r>
    </w:p>
    <w:p w:rsidR="00A77B3E" w:rsidP="00D52D5F">
      <w:pPr>
        <w:ind w:left="-567" w:firstLine="425"/>
        <w:jc w:val="both"/>
      </w:pPr>
      <w:r>
        <w:t xml:space="preserve">         Для объектов незавершенного строительства, представляющих собой здания, строительство которых не завершено, для расчета степени готовности в соответствии с готовностью конструктив</w:t>
      </w:r>
      <w:r>
        <w:t>ных элементов используется следующий перечень конструктивных элементов: фундамент, стены и перегородки, перекрытия, крыша, полы, окна и двери, оборудование, прочие работы.</w:t>
      </w:r>
    </w:p>
    <w:p w:rsidR="00A77B3E" w:rsidP="00D52D5F">
      <w:pPr>
        <w:ind w:left="-567" w:firstLine="425"/>
        <w:jc w:val="both"/>
      </w:pPr>
      <w:r>
        <w:t xml:space="preserve">       Вместе с тем согласно заключению Государственного комитета по государственной</w:t>
      </w:r>
      <w:r>
        <w:t xml:space="preserve"> регистрации и кадастру Республики Крым от дата № 1/16 государственным инспектором Республики Крым по использованию и охране земель главным специалистом Феодосийского городского управления Государственного комитета по государственной регистрации и кадастру</w:t>
      </w:r>
      <w:r>
        <w:t xml:space="preserve"> Республики Крым </w:t>
      </w:r>
      <w:r>
        <w:t>фио</w:t>
      </w:r>
      <w:r>
        <w:t xml:space="preserve"> дата  проведено административное обследование земельного участка, расположенного по адресу: Республика Крым, г. Феодосия, адрес, кадастровый номер 90:24:телефон:1680. По итогам проведенного административного обследования установлено, ч</w:t>
      </w:r>
      <w:r>
        <w:t>то на земельном участке расположен двухэтажный объект незавершенного строительства. На  данном объекте капитального строительства не выполнена кровля, столярные изделия оконных и дверных проемов отсутствуют, отделка фасада здания, а также отсутствуют  конс</w:t>
      </w:r>
      <w:r>
        <w:t>труктивные элементы каркаса здания.</w:t>
      </w:r>
    </w:p>
    <w:p w:rsidR="00A77B3E" w:rsidP="00D52D5F">
      <w:pPr>
        <w:ind w:left="-567" w:firstLine="425"/>
        <w:jc w:val="both"/>
      </w:pPr>
      <w:r>
        <w:t xml:space="preserve">            </w:t>
      </w:r>
      <w:r>
        <w:t>фио</w:t>
      </w:r>
      <w:r>
        <w:t xml:space="preserve"> и ее защитник </w:t>
      </w:r>
      <w:r>
        <w:t>фио</w:t>
      </w:r>
      <w:r>
        <w:t xml:space="preserve"> в судебном заседании  просили прекратить производство по делу в связи с отсутствием состава административного правонарушения, суду пояснили, что заключение государственного инспектора </w:t>
      </w:r>
      <w:r>
        <w:t>фи</w:t>
      </w:r>
      <w:r>
        <w:t>о</w:t>
      </w:r>
      <w:r>
        <w:t xml:space="preserve">  не является надлежащим доказательством вины </w:t>
      </w:r>
      <w:r>
        <w:t>фио</w:t>
      </w:r>
      <w:r>
        <w:t xml:space="preserve"> в совершении вменяемого ей административного правонарушения. Так, по состоянию на дата на основании представленной собственником земельного адрес декларации об объекте недвижимости, </w:t>
      </w:r>
      <w:r>
        <w:t>фио</w:t>
      </w:r>
      <w:r>
        <w:t xml:space="preserve"> был подготовлен тех</w:t>
      </w:r>
      <w:r>
        <w:t xml:space="preserve">нический план в результате выполнения кадастровых работ по созданию жилого дома, расположенного по адресу: адрес, адрес, г. Феодосия. На момент проведения необходимых измерений при визуальном осмотре жилого дома, расположенного по адресу: адрес, адрес, г. </w:t>
      </w:r>
      <w:r>
        <w:t xml:space="preserve">Феодосия,   установлен двухэтажный дом, на котором была установлена плоская кровля, все оконные проемы были застеклены, присутствовала входная дверь, а также необходимые конструктивные элементы здания, например, такие как: лестница, перекрытия, фундамент. </w:t>
      </w:r>
      <w:r>
        <w:t xml:space="preserve">При этом, действующее законодательство не предусматривает в качестве  критерия  определяющего объект  завершенного строительства отделочные работы фасада здания. Также </w:t>
      </w:r>
      <w:r>
        <w:t>фио</w:t>
      </w:r>
      <w:r>
        <w:t xml:space="preserve"> пояснила, что невнесение в технический план сведений о дате завершения строительства</w:t>
      </w:r>
      <w:r>
        <w:t xml:space="preserve"> не образует объективную сторону состава вменяемого ей правонарушения, а является технической ошибкой. Относительно правил определения степени готовности объекта незавершенного строительства, </w:t>
      </w:r>
      <w:r>
        <w:t>фио</w:t>
      </w:r>
      <w:r>
        <w:t xml:space="preserve"> и ее защитник пояснили,  что такое правило применяется исклю</w:t>
      </w:r>
      <w:r>
        <w:t>чительно в случае, если  жилой дом вводится в эксплуатацию на основании предварительно полученного разрешения на строительство, при этом степень готовности рассчитывается исходя из фактически проведенных работ и тех работ, которые предусмотрены проектом на</w:t>
      </w:r>
      <w:r>
        <w:t xml:space="preserve"> строительство жилого дома. В свою очередь, </w:t>
      </w:r>
      <w:r>
        <w:t>фио</w:t>
      </w:r>
      <w:r>
        <w:t xml:space="preserve"> принял решение о регистрации прав собственности на жилой дом по упрощенному порядку, предусматривающему в качестве основных критериев для регистрации права: наличия права собственности на земельный участок, о</w:t>
      </w:r>
      <w:r>
        <w:t>бщая площадь не более 300 кв.м. и не более трех этажей, при этом, иных критериев для определения готовности объекта положения закона  № 38 ЗРК "Об особенностях регулирования имущественных и земельных отношений на территории Республики Крым" не содержат. Та</w:t>
      </w:r>
      <w:r>
        <w:t xml:space="preserve">кже, </w:t>
      </w:r>
      <w:r>
        <w:t>фио</w:t>
      </w:r>
      <w:r>
        <w:t xml:space="preserve"> пояснила, что установленная на жилом доме кровля плоской конфигурации и увидеть ее на представленных государственным инспектором фотографиях невозможно. </w:t>
      </w:r>
    </w:p>
    <w:p w:rsidR="00A77B3E" w:rsidP="00D52D5F">
      <w:pPr>
        <w:ind w:left="-567" w:firstLine="425"/>
        <w:jc w:val="both"/>
      </w:pPr>
      <w:r>
        <w:t xml:space="preserve">    Помощник прокурора г. Феодосии </w:t>
      </w:r>
      <w:r>
        <w:t>фио</w:t>
      </w:r>
      <w:r>
        <w:t xml:space="preserve"> в судебном заседании подержал доводы, изложенные в пос</w:t>
      </w:r>
      <w:r>
        <w:t xml:space="preserve">тановлении о возбуждении дела об административном правонарушении, полагая, что доказательства защиты носят противоречивый характер. </w:t>
      </w:r>
    </w:p>
    <w:p w:rsidR="00A77B3E" w:rsidP="00D52D5F">
      <w:pPr>
        <w:ind w:left="-567" w:firstLine="425"/>
        <w:jc w:val="both"/>
      </w:pPr>
      <w:r>
        <w:t xml:space="preserve">    Изучив материалы дела, мировой судья приходит к следующему выводу.   </w:t>
      </w:r>
    </w:p>
    <w:p w:rsidR="00A77B3E" w:rsidP="00D52D5F">
      <w:pPr>
        <w:ind w:left="-567" w:firstLine="425"/>
        <w:jc w:val="both"/>
      </w:pPr>
      <w:r>
        <w:t xml:space="preserve">      Основанием для возбуждения дела об админист</w:t>
      </w:r>
      <w:r>
        <w:t xml:space="preserve">ративном правонарушении в отношении </w:t>
      </w:r>
      <w:r>
        <w:t>фио</w:t>
      </w:r>
      <w:r>
        <w:t xml:space="preserve"> по ст. 14.35 ч. 4 </w:t>
      </w:r>
      <w:r>
        <w:t>КоАП</w:t>
      </w:r>
      <w:r>
        <w:t xml:space="preserve"> РФ  послужило заключение государственного инспектора Республики Крым по использованию и охране земель </w:t>
      </w:r>
      <w:r>
        <w:t>фио</w:t>
      </w:r>
      <w:r>
        <w:t xml:space="preserve"> от дата, согласно которому дата в ходе визуального </w:t>
      </w:r>
      <w:r>
        <w:t>осмотра земельного участка, располож</w:t>
      </w:r>
      <w:r>
        <w:t>енного по адресу: адрес, адрес, г. Феодосия, установлен объект незавершенного строительства, на объекте не установлена кровля, столярные изделия оконных и дверных проемов отсутствуют,  отсутствуют отделка фасада здания и конструктивные элементы.</w:t>
      </w:r>
    </w:p>
    <w:p w:rsidR="00A77B3E" w:rsidP="00D52D5F">
      <w:pPr>
        <w:ind w:left="-567" w:firstLine="425"/>
        <w:jc w:val="both"/>
      </w:pPr>
      <w:r>
        <w:t xml:space="preserve"> Допрошенн</w:t>
      </w:r>
      <w:r>
        <w:t xml:space="preserve">ая дата в судебном заседании в качестве свидетеля </w:t>
      </w:r>
      <w:r>
        <w:t>фио</w:t>
      </w:r>
      <w:r>
        <w:t xml:space="preserve">, суду пояснила, что она работает в должности государственного инспектора   Республики Крым по охране и использованию земель, дата ею был проведен визуальный осмотр земельного участка, расположенного по </w:t>
      </w:r>
      <w:r>
        <w:t xml:space="preserve">адресу: адрес, адрес, г. Феодосия, о чем составлено заключение и приложена </w:t>
      </w:r>
      <w:r>
        <w:t>фототаблица</w:t>
      </w:r>
      <w:r>
        <w:t xml:space="preserve">. Как пояснила </w:t>
      </w:r>
      <w:r>
        <w:t>фио</w:t>
      </w:r>
      <w:r>
        <w:t xml:space="preserve"> действующее законодательство предусматривает возможность проведения визуального осмотра объекта со стороны, то есть не заходя на обследуемый земельный </w:t>
      </w:r>
      <w:r>
        <w:t xml:space="preserve">участок. Так, в ходе осмотра </w:t>
      </w:r>
      <w:r>
        <w:t>фио</w:t>
      </w:r>
      <w:r>
        <w:t xml:space="preserve"> установила отсутствие крыши, установленных окон,   дверей, отделки фасада здания, какие именно конструктивные элементы объекта отсутствуют свидетель пояснить не смогла, предполагая, что отделка фасада тоже относится к конст</w:t>
      </w:r>
      <w:r>
        <w:t xml:space="preserve">руктивным элементам, во внутрь дома </w:t>
      </w:r>
      <w:r>
        <w:t>фио</w:t>
      </w:r>
      <w:r>
        <w:t xml:space="preserve"> не заходила, более ничего пояснить не может. Также </w:t>
      </w:r>
      <w:r>
        <w:t>фио</w:t>
      </w:r>
      <w:r>
        <w:t xml:space="preserve"> пояснила, что отсутствие крыши и дверей подтверждается фотографиями. </w:t>
      </w:r>
    </w:p>
    <w:p w:rsidR="00A77B3E" w:rsidP="00D52D5F">
      <w:pPr>
        <w:ind w:left="-567" w:firstLine="425"/>
        <w:jc w:val="both"/>
      </w:pPr>
      <w:r>
        <w:t xml:space="preserve">Допрошенная дата в судебном заседании в качестве свидетеля </w:t>
      </w:r>
      <w:r>
        <w:t>фио</w:t>
      </w:r>
      <w:r>
        <w:t>, суду пояснила, что она по д</w:t>
      </w:r>
      <w:r>
        <w:t xml:space="preserve">остигнутой с </w:t>
      </w:r>
      <w:r>
        <w:t>фио</w:t>
      </w:r>
      <w:r>
        <w:t xml:space="preserve"> договоренности взяла на себя обязательства организовать выполнение строительных работ на земельном участке, расположенном по адресу: адрес, адрес, г. Феодосия, часть строительных работ выполнены лично </w:t>
      </w:r>
      <w:r>
        <w:t>фио</w:t>
      </w:r>
      <w:r>
        <w:t xml:space="preserve"> Так, в конце дата для выполнения т</w:t>
      </w:r>
      <w:r>
        <w:t xml:space="preserve">ехнического плана здания с </w:t>
      </w:r>
      <w:r>
        <w:t>фио</w:t>
      </w:r>
      <w:r>
        <w:t xml:space="preserve"> был заключен договор на выполнение кадастровых работ, на момент выхода кадастрового инженера на объект все конструктивны элементы здания присутствовали, оконные и дверные проемы были застеклены, установлена плоская кровля, ко</w:t>
      </w:r>
      <w:r>
        <w:t xml:space="preserve">торую  устанавливала лично </w:t>
      </w:r>
      <w:r>
        <w:t>фио</w:t>
      </w:r>
      <w:r>
        <w:t xml:space="preserve">, о чем свидетель представила чеки на покупку черепицы,  конструктивные элементы здания такие как перекрытия, лестницы также присутствовали. Кроме того, </w:t>
      </w:r>
      <w:r>
        <w:t>фио</w:t>
      </w:r>
      <w:r>
        <w:t xml:space="preserve"> суду пояснила, что дата между собственником адрес и наименование орга</w:t>
      </w:r>
      <w:r>
        <w:t>низации был заключен договор на поставку окон, которые были установлены в конце дата за несколько дней до изготовления технического плана, примерно через три-четыре дня в адрес начались сильные ветра и окна, по всей видимости, из-за неправильной установки,</w:t>
      </w:r>
      <w:r>
        <w:t xml:space="preserve"> стали вибрировать, для устранения дефекта в конце дата, после подготовки технического плана, окна были демонтированы работником индивидуального предпринимателя. </w:t>
      </w:r>
      <w:r>
        <w:t>фио</w:t>
      </w:r>
      <w:r>
        <w:t xml:space="preserve"> пояснила, что на фотографиях, приобщенных к материалу об отказе в возбуждении уголовного д</w:t>
      </w:r>
      <w:r>
        <w:t xml:space="preserve">ела, запечатлена установленная входная дверь, чего нельзя установить из фотографий представленных государственным инспектором </w:t>
      </w:r>
      <w:r>
        <w:t>фио</w:t>
      </w:r>
      <w:r>
        <w:t xml:space="preserve">  </w:t>
      </w:r>
    </w:p>
    <w:p w:rsidR="00A77B3E" w:rsidP="00D52D5F">
      <w:pPr>
        <w:ind w:left="-567" w:firstLine="425"/>
        <w:jc w:val="both"/>
      </w:pPr>
      <w:r>
        <w:t xml:space="preserve">Мировым судьёй установлено, что согласно акту о приемке выполненных работ   в жилом доме, расположенном по адресу: адрес, </w:t>
      </w:r>
      <w:r>
        <w:t xml:space="preserve">адрес, г. Феодосия, дата  были установлены окна, дата кадастровым инженером  </w:t>
      </w:r>
      <w:r>
        <w:t>фио</w:t>
      </w:r>
      <w:r>
        <w:t xml:space="preserve"> подготовлен технический план здания, дата в связи с выявленными дефектами окна демонтированы.</w:t>
      </w:r>
    </w:p>
    <w:p w:rsidR="00A77B3E" w:rsidP="00D52D5F">
      <w:pPr>
        <w:ind w:left="-567" w:firstLine="425"/>
        <w:jc w:val="both"/>
      </w:pPr>
      <w:r>
        <w:t xml:space="preserve"> Как пояснил суд защитник, после устранения дефектов   </w:t>
      </w:r>
      <w:r>
        <w:t>фио</w:t>
      </w:r>
      <w:r>
        <w:t xml:space="preserve"> дата повторно установи</w:t>
      </w:r>
      <w:r>
        <w:t>л окна, о чем представил фотографии.</w:t>
      </w:r>
    </w:p>
    <w:p w:rsidR="00A77B3E" w:rsidP="00D52D5F">
      <w:pPr>
        <w:ind w:left="-567" w:firstLine="425"/>
        <w:jc w:val="both"/>
      </w:pPr>
      <w:r>
        <w:t>Изучив представленные доказательства, суд приходит к выводу о том, что по состоянию на дата (дата выполнения технического плана) факт отсутствия внутренних и внешних конструктивных элементов вышеуказанного  жилого дома,</w:t>
      </w:r>
      <w:r>
        <w:t xml:space="preserve"> факт отсутствия установленных оконных, дверных конструкций, а также кровли не нашел своего подтверждения в ходе судебного разбирательства.</w:t>
      </w:r>
    </w:p>
    <w:p w:rsidR="00A77B3E" w:rsidP="00D52D5F">
      <w:pPr>
        <w:ind w:left="-567" w:firstLine="425"/>
        <w:jc w:val="both"/>
      </w:pPr>
      <w:r>
        <w:t xml:space="preserve">       В соответствии со ст. 40 Федеральный закон от дата N 218-ФЗ   "О государственной регистрации недвижимости", г</w:t>
      </w:r>
      <w:r>
        <w:t>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</w:t>
      </w:r>
      <w:r>
        <w:t>, на котором расположен такой объект недвижимости.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</w:t>
      </w:r>
      <w:r>
        <w:t xml:space="preserve">умента на земельный участок, на котором расположен такой объект </w:t>
      </w:r>
      <w:r>
        <w:t>недвижимости. Государственный кадастровый учет и государственная регистрация прав на созданные здание или сооружение, для строительства которых в соответствии с федеральными законами не требуе</w:t>
      </w:r>
      <w:r>
        <w:t xml:space="preserve">тся разрешение на строительство,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участок, на котором расположены такие </w:t>
      </w:r>
      <w:r>
        <w:t>объекты недвижимости, или документа, подтверждающего в соответствии с Земельным кодексом Российской Федерации возможность размещения таких созданных сооружений, а также соответствующих объектов незавершенного строительства без предоставления земельного уча</w:t>
      </w:r>
      <w:r>
        <w:t>стка или установления сервитута.</w:t>
      </w:r>
    </w:p>
    <w:p w:rsidR="00A77B3E" w:rsidP="00D52D5F">
      <w:pPr>
        <w:ind w:left="-567" w:firstLine="425"/>
        <w:jc w:val="both"/>
      </w:pPr>
      <w:r>
        <w:t xml:space="preserve">            Как то установлено ст. 8-1 Закон Республики Крым от дата N 38-ЗРК "Об особенностях регулирования имущественных и земельных отношений на территории Республики Крым", положения части 10 статьи 40 Федерального зако</w:t>
      </w:r>
      <w:r>
        <w:t>на "О государственной регистрации недвижимости" применяются на территории Республики Крым с учетом особенностей, установленных настоящей статьей.</w:t>
      </w:r>
    </w:p>
    <w:p w:rsidR="00A77B3E" w:rsidP="00D52D5F">
      <w:pPr>
        <w:ind w:left="-567" w:firstLine="425"/>
        <w:jc w:val="both"/>
      </w:pPr>
      <w:r>
        <w:t xml:space="preserve">            До дата основаниями для государственного кадастрового учета и государственной регистрации права со</w:t>
      </w:r>
      <w:r>
        <w:t>бственности физического лица на объект индивидуального жилищного строительства или садовый дом, создаваемый или созданный на земельном участке, установленный вид разрешенного использования которого соответствует видам разрешенного использования "Для индиви</w:t>
      </w:r>
      <w:r>
        <w:t>дуального жилищного строительства (код 2.1)", "Для ведения личного подсобного хозяйства (код 2.2)" (расположенном в границах населенного пункта), "Ведение садоводства (код 13.2)", "Ведение дачного хозяйства (код 13.3)", предусмотренным классификатором видо</w:t>
      </w:r>
      <w:r>
        <w:t>в разрешенного использования земельных участков, утвержденным приказом Минэкономразвития России от дата N 540, являются правоустанавливающий документ на земельный участок, в границах которого расположен такой объект недвижимого имущества, и технический пла</w:t>
      </w:r>
      <w:r>
        <w:t>н объекта недвижимости.</w:t>
      </w:r>
    </w:p>
    <w:p w:rsidR="00A77B3E" w:rsidP="00D52D5F">
      <w:pPr>
        <w:ind w:left="-567" w:firstLine="425"/>
        <w:jc w:val="both"/>
      </w:pPr>
      <w:r>
        <w:t xml:space="preserve">        Согласно ч. 1.1. ст. 14, до утверждения документов территориального планирования и правил землепользования и застройки муниципальных образований предоставление земельных участков, перевод земель, земельных участков из одной </w:t>
      </w:r>
      <w:r>
        <w:t>категории в другую, изъятие земельных участков для государственных или муниципальных нужд, выдача разрешений на строительство и ввод объектов строительства в эксплуатацию, изменение (установление) разрешенного использования земельных участков осуществляютс</w:t>
      </w:r>
      <w:r>
        <w:t>я с учетом градостроительной документации, действующей до вступления в силу Федерального конституционного закона, лесохозяйственных регламентов, документации по планировке территории при условии, если местоположение объектов не противоречит градостроительн</w:t>
      </w:r>
      <w:r>
        <w:t>ой документации, действующей до вступления в силу Федерального конституционного закона, или Схеме территориального планирования Российской Федерации применительно к территории Республики Крым и адрес и Схеме территориального планирования Республики Крым. П</w:t>
      </w:r>
      <w:r>
        <w:t>равила землепользования и застройки могут быть разработаны до утверждения документов территориального планирования с учетом градостроительной документации, действующей до вступления в силу Федерального конституционного закона.</w:t>
      </w:r>
    </w:p>
    <w:p w:rsidR="00A77B3E" w:rsidP="00D52D5F">
      <w:pPr>
        <w:ind w:left="-567" w:firstLine="425"/>
        <w:jc w:val="both"/>
      </w:pPr>
      <w:r>
        <w:t xml:space="preserve">         До утверждения прави</w:t>
      </w:r>
      <w:r>
        <w:t>л землепользования и застройки муниципальных образований, если местоположение объектов не противоречит градостроительной документации, действовавшей до вступления в силу Федерального конституционного закона, предельными параметрами разрешенного строительст</w:t>
      </w:r>
      <w:r>
        <w:t>ва, реконструкции в отношении объектов индивидуального жилищного строительства, права на которые могут быть оформлены в порядке, установленном статьей 8-1 настоящего Закона, являются: количество этажей - не более трех (включая мансардный этаж); площадь - н</w:t>
      </w:r>
      <w:r>
        <w:t>е более 300 квадратных метров; отсутствие жилых помещений (квартир), являющихся самостоятельными объектами недвижимости.</w:t>
      </w:r>
    </w:p>
    <w:p w:rsidR="00A77B3E" w:rsidP="00D52D5F">
      <w:pPr>
        <w:ind w:left="-567" w:firstLine="425"/>
        <w:jc w:val="both"/>
      </w:pPr>
      <w:r>
        <w:t xml:space="preserve">      Мировым судьёй установлено, что </w:t>
      </w:r>
      <w:r>
        <w:t>фио</w:t>
      </w:r>
      <w:r>
        <w:t xml:space="preserve"> на основании представленной собственником земельного участка декларации, убедившись в соблюде</w:t>
      </w:r>
      <w:r>
        <w:t xml:space="preserve">нии всех необходимых условий для признания строительства жилого дома завершенным (общая площадь менее трёхсот квадратов, </w:t>
      </w:r>
      <w:r>
        <w:t>менее трех этажей, зарегистрированное право собственности на земельный участок), руководствуясь положениями Закон Республики Крым от да</w:t>
      </w:r>
      <w:r>
        <w:t xml:space="preserve">та N 38-ЗРК "Об особенностях регулирования имущественных и земельных отношений на территории Республики Крым" подготовила технический план на жилой дом, расположенный по адресу: адрес, адрес, г. Феодосия. </w:t>
      </w:r>
    </w:p>
    <w:p w:rsidR="00A77B3E" w:rsidP="00D52D5F">
      <w:pPr>
        <w:ind w:left="-567" w:firstLine="425"/>
        <w:jc w:val="both"/>
      </w:pPr>
      <w:r>
        <w:t xml:space="preserve">        В силу положений частей 1 и 4 статьи 1.5 К</w:t>
      </w:r>
      <w:r>
        <w:t xml:space="preserve">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</w:t>
      </w:r>
      <w:r>
        <w:t>административной ответственности, толкуются в пользу этого лица.</w:t>
      </w:r>
    </w:p>
    <w:p w:rsidR="00A77B3E" w:rsidP="00D52D5F">
      <w:pPr>
        <w:ind w:left="-567" w:firstLine="425"/>
        <w:jc w:val="both"/>
      </w:pPr>
      <w: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</w:t>
      </w:r>
      <w:r>
        <w:t>одство подлежит прекращению (пункт 2 части 1 статьи 24.5 Кодекса Российской Федерации об административных правонарушениях).</w:t>
      </w:r>
    </w:p>
    <w:p w:rsidR="00A77B3E" w:rsidP="00D52D5F">
      <w:pPr>
        <w:ind w:left="-567" w:firstLine="425"/>
        <w:jc w:val="both"/>
      </w:pPr>
      <w:r>
        <w:t xml:space="preserve">При таких обстоятельствах производство по делу в отношении Коваля </w:t>
      </w:r>
      <w:r>
        <w:t>фио</w:t>
      </w:r>
      <w:r>
        <w:t xml:space="preserve"> подлежит прекращению.</w:t>
      </w:r>
    </w:p>
    <w:p w:rsidR="00A77B3E" w:rsidP="00D52D5F">
      <w:pPr>
        <w:ind w:left="-567" w:firstLine="425"/>
        <w:jc w:val="both"/>
      </w:pPr>
      <w:r>
        <w:t xml:space="preserve">  Руководствуясь ст.ст. 24.5,   ст. 14.3</w:t>
      </w:r>
      <w:r>
        <w:t xml:space="preserve">5 ч. 4,  29.9, 29.10, 29.11 </w:t>
      </w:r>
      <w:r>
        <w:t>КоАП</w:t>
      </w:r>
      <w:r>
        <w:t xml:space="preserve"> РФ,-</w:t>
      </w:r>
    </w:p>
    <w:p w:rsidR="00A77B3E" w:rsidP="00D52D5F">
      <w:pPr>
        <w:ind w:left="-567" w:firstLine="425"/>
        <w:jc w:val="center"/>
      </w:pPr>
      <w:r>
        <w:t>ПОСТАНОВИЛ:</w:t>
      </w:r>
    </w:p>
    <w:p w:rsidR="00A77B3E" w:rsidP="00D52D5F">
      <w:pPr>
        <w:ind w:left="-567" w:firstLine="425"/>
        <w:jc w:val="both"/>
      </w:pPr>
    </w:p>
    <w:p w:rsidR="00A77B3E" w:rsidP="00D52D5F">
      <w:pPr>
        <w:ind w:left="-567" w:firstLine="425"/>
        <w:jc w:val="both"/>
      </w:pPr>
      <w:r>
        <w:t xml:space="preserve">             Производство по делу в отношении кадастрового инженера </w:t>
      </w:r>
      <w:r>
        <w:t>фио</w:t>
      </w:r>
      <w:r>
        <w:t xml:space="preserve"> по ч. 4  ст. 14.35  </w:t>
      </w:r>
      <w:r>
        <w:t>КоАП</w:t>
      </w:r>
      <w:r>
        <w:t xml:space="preserve"> РФ прекратить на основании п. 2 ч. 1  ст. 24.5  </w:t>
      </w:r>
      <w:r>
        <w:t>КоАП</w:t>
      </w:r>
      <w:r>
        <w:t xml:space="preserve"> РФ в связи с отсутствием в её действиях </w:t>
      </w:r>
      <w:r>
        <w:t>состава административного правонарушения.</w:t>
      </w:r>
    </w:p>
    <w:p w:rsidR="00A77B3E" w:rsidP="00D52D5F">
      <w:pPr>
        <w:ind w:left="-567" w:firstLine="425"/>
        <w:jc w:val="both"/>
      </w:pPr>
      <w:r>
        <w:t xml:space="preserve">Согласно ч. 1 ст. 29.11 </w:t>
      </w:r>
      <w:r>
        <w:t>КоАП</w:t>
      </w:r>
      <w:r>
        <w:t xml:space="preserve"> РФ, постановление по делу об административном правонарушении объявляется немедленно по окончании рассмотрения дела. В исключительных случаях по решению лица (органа), рассматривающего д</w:t>
      </w:r>
      <w:r>
        <w:t>ело об административном правонарушении, составление мотивированного постановления может быть отложено на срок не более чем три дня со дня окончания разбирательства дела, за исключением дел об административных правонарушениях, указанных в частях 3 - 5 стать</w:t>
      </w:r>
      <w:r>
        <w:t>и 29.6 настоящего Кодекса,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D52D5F">
      <w:pPr>
        <w:ind w:left="-567" w:firstLine="425"/>
        <w:jc w:val="both"/>
      </w:pPr>
      <w:r>
        <w:t xml:space="preserve">Учитывая тот факт, что в судебных заседаниях </w:t>
      </w:r>
      <w:r>
        <w:t xml:space="preserve"> произведен  большой объем процессуальных действий, требующих их отражения в постановлении суда, большого количества доводов  лица, в отношении которого ведется производство по делу, защитника,  свидетелей, оценка которых требует отражения в постановлении,</w:t>
      </w:r>
      <w:r>
        <w:t xml:space="preserve"> признать данный случай исключительным и отложить составление мотивированного  постановления  на дата, огласить его в время указанного дня. </w:t>
      </w:r>
    </w:p>
    <w:p w:rsidR="00A77B3E" w:rsidP="00D52D5F">
      <w:pPr>
        <w:ind w:left="-567" w:firstLine="425"/>
        <w:jc w:val="both"/>
      </w:pPr>
      <w:r>
        <w:t>Постановление может быть обжаловано или опротестовано в течение 10 суток со дня вручения или получения копии  насто</w:t>
      </w:r>
      <w:r>
        <w:t xml:space="preserve">ящего постановления в Феодосийский городской суд Республики Крым. Днем вынесения постановления считать день его составления в  полном объеме. </w:t>
      </w:r>
    </w:p>
    <w:p w:rsidR="00A77B3E" w:rsidP="00D52D5F">
      <w:pPr>
        <w:ind w:left="-567" w:firstLine="425"/>
        <w:jc w:val="both"/>
      </w:pPr>
    </w:p>
    <w:p w:rsidR="00A77B3E" w:rsidP="00D52D5F">
      <w:pPr>
        <w:ind w:left="-567" w:firstLine="425"/>
        <w:jc w:val="both"/>
      </w:pPr>
      <w:r>
        <w:t>Мировой судья                            /подпись/                                 Н.В. Воробьёва</w:t>
      </w:r>
    </w:p>
    <w:p w:rsidR="00A77B3E" w:rsidP="00D52D5F">
      <w:pPr>
        <w:ind w:left="-567" w:firstLine="425"/>
        <w:jc w:val="both"/>
      </w:pPr>
    </w:p>
    <w:sectPr w:rsidSect="00D52D5F">
      <w:pgSz w:w="12240" w:h="15840"/>
      <w:pgMar w:top="851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B52"/>
    <w:rsid w:val="00A77B3E"/>
    <w:rsid w:val="00BE7B52"/>
    <w:rsid w:val="00D52D5F"/>
    <w:rsid w:val="00EE5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B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