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7344">
      <w:pPr>
        <w:pStyle w:val="20"/>
        <w:shd w:val="clear" w:color="auto" w:fill="auto"/>
        <w:spacing w:after="13" w:line="220" w:lineRule="exact"/>
        <w:ind w:left="7080"/>
      </w:pPr>
      <w:r>
        <w:t>Дело №5-91-228/2017</w:t>
      </w:r>
    </w:p>
    <w:p w:rsidR="00097344">
      <w:pPr>
        <w:pStyle w:val="20"/>
        <w:shd w:val="clear" w:color="auto" w:fill="auto"/>
        <w:spacing w:after="0" w:line="220" w:lineRule="exact"/>
        <w:ind w:left="180"/>
        <w:jc w:val="center"/>
      </w:pPr>
      <w:r>
        <w:t>ПОСТАНОВЛЕНИЕ</w:t>
      </w:r>
    </w:p>
    <w:p w:rsidR="00727DC0">
      <w:pPr>
        <w:pStyle w:val="20"/>
        <w:shd w:val="clear" w:color="auto" w:fill="auto"/>
        <w:tabs>
          <w:tab w:val="left" w:pos="8333"/>
        </w:tabs>
        <w:spacing w:after="0" w:line="557" w:lineRule="exact"/>
        <w:ind w:firstLine="2380"/>
      </w:pPr>
      <w:r>
        <w:t>по делу об административном правонарушении</w:t>
      </w:r>
    </w:p>
    <w:p w:rsidR="00097344">
      <w:pPr>
        <w:pStyle w:val="20"/>
        <w:shd w:val="clear" w:color="auto" w:fill="auto"/>
        <w:tabs>
          <w:tab w:val="left" w:pos="8333"/>
        </w:tabs>
        <w:spacing w:after="0" w:line="557" w:lineRule="exact"/>
        <w:ind w:firstLine="2380"/>
      </w:pPr>
      <w:r>
        <w:t xml:space="preserve"> 19 сентября 2017 года</w:t>
      </w:r>
      <w:r>
        <w:tab/>
        <w:t>г. Феодосия</w:t>
      </w:r>
    </w:p>
    <w:p w:rsidR="00097344">
      <w:pPr>
        <w:pStyle w:val="20"/>
        <w:shd w:val="clear" w:color="auto" w:fill="auto"/>
        <w:spacing w:after="0" w:line="274" w:lineRule="exact"/>
        <w:ind w:firstLine="64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ОМВД России по г. Феодосии в отношении:</w:t>
      </w:r>
    </w:p>
    <w:p w:rsidR="00097344">
      <w:pPr>
        <w:pStyle w:val="20"/>
        <w:shd w:val="clear" w:color="auto" w:fill="auto"/>
        <w:spacing w:after="0" w:line="274" w:lineRule="exact"/>
        <w:ind w:firstLine="480"/>
        <w:jc w:val="both"/>
      </w:pPr>
      <w:r>
        <w:t>Гарбузар Л.</w:t>
      </w:r>
      <w:r>
        <w:t>А.</w:t>
      </w:r>
      <w:r>
        <w:t>, паспортные данные</w:t>
      </w:r>
      <w:r>
        <w:t>, гражданина Российской Федерации, официально не трудоустроенной, зарегистрированной и проживающей по адресу: адрес</w:t>
      </w:r>
      <w:r>
        <w:t>, согласно представленных сведений не яв</w:t>
      </w:r>
      <w:r>
        <w:t>ляется подвергнутой административному наказанию за совершение однородного административного правонарушения (гл. 14 КоАП РФ), привлекаемой к административной ответственности по ч. 1 ст. 14.17.1 Кодекса Российской Федерации об административных правонарушения</w:t>
      </w:r>
      <w:r>
        <w:t>х,</w:t>
      </w:r>
    </w:p>
    <w:p w:rsidR="00097344">
      <w:pPr>
        <w:pStyle w:val="20"/>
        <w:shd w:val="clear" w:color="auto" w:fill="auto"/>
        <w:spacing w:after="0" w:line="274" w:lineRule="exact"/>
        <w:ind w:left="180"/>
        <w:jc w:val="center"/>
      </w:pPr>
      <w:r>
        <w:t>УСТАНОВИЛ:</w:t>
      </w:r>
    </w:p>
    <w:p w:rsidR="00097344">
      <w:pPr>
        <w:pStyle w:val="20"/>
        <w:shd w:val="clear" w:color="auto" w:fill="auto"/>
        <w:spacing w:after="0" w:line="274" w:lineRule="exact"/>
        <w:ind w:firstLine="320"/>
        <w:jc w:val="both"/>
      </w:pPr>
      <w:r>
        <w:t>. Гарбузар Л.А. совершила административное правонарушение, предусмотренное ч. 1 ст. 14.17.1 КоАП РФ - розничная продажа алкогольной и спиртосодержащей пищевой продукции физическим лицом, если это действие не содержит уголовно наказуемого деян</w:t>
      </w:r>
      <w:r>
        <w:t>ия, при следующих обстоятельствах:</w:t>
      </w:r>
    </w:p>
    <w:p w:rsidR="00097344">
      <w:pPr>
        <w:pStyle w:val="20"/>
        <w:shd w:val="clear" w:color="auto" w:fill="auto"/>
        <w:spacing w:after="0" w:line="274" w:lineRule="exact"/>
        <w:ind w:firstLine="480"/>
        <w:jc w:val="both"/>
      </w:pPr>
      <w:r>
        <w:t>22.08.2017 г. в 17 часов 30 минут являясь физическим лицом не состоящим в официально оформленных трудовых отношениях с ИП ФИО</w:t>
      </w:r>
      <w:r w:rsidRPr="00727DC0">
        <w:rPr>
          <w:lang w:eastAsia="en-US" w:bidi="en-US"/>
        </w:rPr>
        <w:t xml:space="preserve">., </w:t>
      </w:r>
      <w:r>
        <w:t>находясь в помещении магазина «Дорожный» по ул. Керченская, 56В, в пгт. Приморс</w:t>
      </w:r>
      <w:r>
        <w:t>кий, г.Феодосии, совершила розничную продажу алкогольной продукции (вино, водка, коньяк), не имея при этом также соответствующего разрешения (лицензии).</w:t>
      </w:r>
    </w:p>
    <w:p w:rsidR="00097344">
      <w:pPr>
        <w:pStyle w:val="20"/>
        <w:shd w:val="clear" w:color="auto" w:fill="auto"/>
        <w:spacing w:after="0" w:line="274" w:lineRule="exact"/>
        <w:ind w:firstLine="640"/>
        <w:jc w:val="both"/>
      </w:pPr>
      <w:r>
        <w:t>Своими действиями Гарбузар Л.А. допустила нарушение требований п. 2 ст. 18, п. 1 ст. 26 Федерального за</w:t>
      </w:r>
      <w:r>
        <w:t>кона № 171-ФЗ от 22.11.1995 г. «О государственном регулировании производства и оборота этилового спирта и спиртосодержащей продукции и об ограничении потребления (распития) алкогольной продукции».</w:t>
      </w:r>
    </w:p>
    <w:p w:rsidR="00097344">
      <w:pPr>
        <w:pStyle w:val="20"/>
        <w:shd w:val="clear" w:color="auto" w:fill="auto"/>
        <w:spacing w:after="0" w:line="274" w:lineRule="exact"/>
        <w:ind w:firstLine="640"/>
        <w:jc w:val="both"/>
      </w:pPr>
      <w:r>
        <w:t>В судебное заседание от Гарбузар Л.А. поступило заявление о</w:t>
      </w:r>
      <w:r>
        <w:t xml:space="preserve"> рассмотрении дела в её отсутствие.</w:t>
      </w:r>
    </w:p>
    <w:p w:rsidR="00097344">
      <w:pPr>
        <w:pStyle w:val="20"/>
        <w:shd w:val="clear" w:color="auto" w:fill="auto"/>
        <w:spacing w:after="0" w:line="274" w:lineRule="exact"/>
        <w:ind w:firstLine="480"/>
        <w:jc w:val="both"/>
      </w:pPr>
      <w:r>
        <w:t>Исследовав материалы дела, считаю вину Гарбузар Л.А. в совершении ею административного правонарушения, предусмотренного ч. 1 ст. 14.17.1 КоАП РФ полностью доказанной.</w:t>
      </w:r>
    </w:p>
    <w:p w:rsidR="00097344">
      <w:pPr>
        <w:pStyle w:val="20"/>
        <w:shd w:val="clear" w:color="auto" w:fill="auto"/>
        <w:spacing w:after="0" w:line="274" w:lineRule="exact"/>
        <w:ind w:firstLine="480"/>
        <w:jc w:val="both"/>
      </w:pPr>
      <w:r>
        <w:t>Вина Гарбузар Л.А. в совершении данного административного правонарушения, предусмотренного ч. 1 ст. 14.17.1 Кодекса Российской Федерации об административных правонарушениях подтверждается материалами дела, в том числе: протоколом об административном правон</w:t>
      </w:r>
      <w:r>
        <w:t>арушении № РК-168604 от 24.08.2017 года (л.д.2); рапортом дежурного ОМВД России по г. Феодосии от 22.08.2017г. (л.д.З); протоколом осмотра помещения магазина «Дорожный» по ул. Керченская, 56В, в пгт. Приморский, г.Феодосии от 22.08.2017г. (л.д.4-11); прото</w:t>
      </w:r>
      <w:r>
        <w:t xml:space="preserve">колом изъятия вещей и документов от 22.08.2017г. согласно которому в магазине «Дорожный» по ул. Керченская, 56В, в пгт. Приморский, г.Феодосии была изъята следующая алкогольная продукция: вино </w:t>
      </w:r>
      <w:r w:rsidRPr="00727DC0">
        <w:rPr>
          <w:lang w:eastAsia="en-US" w:bidi="en-US"/>
        </w:rPr>
        <w:t>«</w:t>
      </w:r>
      <w:r>
        <w:rPr>
          <w:lang w:val="en-US" w:eastAsia="en-US" w:bidi="en-US"/>
        </w:rPr>
        <w:t>Moscato</w:t>
      </w:r>
      <w:r w:rsidRPr="00727DC0">
        <w:rPr>
          <w:lang w:eastAsia="en-US" w:bidi="en-US"/>
        </w:rPr>
        <w:t xml:space="preserve">» </w:t>
      </w:r>
      <w:r>
        <w:t>ёмкостью 0,75л. в количестве 7 бут.; вино «Крымский в</w:t>
      </w:r>
      <w:r>
        <w:t>инодел» монте блан ёмкостью 0,75л. в количестве 2 бут.; вино «Крымский винодел» монте розе ёмкостью 0,75л. в количестве 7 бут.; вино «Вина Крыма Алиготе» ёмкостью 0,75л. в количестве 3 бут.; вино «Севастопольское игристое» ёмкостью 0,75л. в количестве 2 бу</w:t>
      </w:r>
      <w:r>
        <w:t>т.; вино «Коктебель» ёмкостью 0,75л. в количестве 2 бут.; вино «Советское шампанское» ёмкостью 0,75л. в количестве 2 бут.; вино «Каберне» ёмкостью 1л. в количестве 3 тетрапака; вино «Кадарка» ёмкостью 1л. в количестве 3 тетрапака; коньяк «Коктебель» ёмкост</w:t>
      </w:r>
      <w:r>
        <w:t xml:space="preserve">ью 0,5л. в количестве 10 бутылок; коньяк «Коктебель» ёмкостью 0,25л. в количестве 3 бутылки; водка </w:t>
      </w:r>
      <w:r w:rsidRPr="00727DC0">
        <w:rPr>
          <w:lang w:eastAsia="en-US" w:bidi="en-US"/>
        </w:rPr>
        <w:t>«</w:t>
      </w:r>
      <w:r>
        <w:rPr>
          <w:lang w:val="en-US" w:eastAsia="en-US" w:bidi="en-US"/>
        </w:rPr>
        <w:t>Medoff</w:t>
      </w:r>
      <w:r w:rsidRPr="00727DC0">
        <w:rPr>
          <w:lang w:eastAsia="en-US" w:bidi="en-US"/>
        </w:rPr>
        <w:t xml:space="preserve">» </w:t>
      </w:r>
      <w:r>
        <w:t xml:space="preserve">ёмкостью 0,375л. в количестве 4 бутылки; водка </w:t>
      </w:r>
      <w:r w:rsidRPr="00727DC0">
        <w:rPr>
          <w:lang w:eastAsia="en-US" w:bidi="en-US"/>
        </w:rPr>
        <w:t>«</w:t>
      </w:r>
      <w:r>
        <w:rPr>
          <w:lang w:val="en-US" w:eastAsia="en-US" w:bidi="en-US"/>
        </w:rPr>
        <w:t>Medoff</w:t>
      </w:r>
      <w:r w:rsidRPr="00727DC0">
        <w:rPr>
          <w:lang w:eastAsia="en-US" w:bidi="en-US"/>
        </w:rPr>
        <w:t xml:space="preserve">» </w:t>
      </w:r>
      <w:r>
        <w:t>ёмкостью 0,7л. в количестве 1 бутылка; жидкость коричневого цвета с характерным запахом спир</w:t>
      </w:r>
      <w:r>
        <w:t>та в 5- ти литровой ёмкости заполненной полностью; две полимерные бутылки ёмкостью по 1 л., с жидкостью коричневого цвета с характерным запахом спирта заполненные полностью; одна бутылка ёмкостью 0,5л. с жидкостью коричневого цвета с характерным запахом сп</w:t>
      </w:r>
      <w:r>
        <w:t>ирта; одна бутылка ёмкостью 1,5л. с жидкостью коричневого цвета с характерным запахом спирта, заполненная полностью (л.д.12,13); протоколом изъятия вещей и документов от 22.08.2017г. согласно которому в магазине «Дорожный» по ул. Керченская, 56В, в пгт. Пр</w:t>
      </w:r>
      <w:r>
        <w:t xml:space="preserve">иморский, г.Феодосии была изъята пластиковая тара объёмом 1 л., с жидкостью коричневого цвета с характерным запахом спирта (л.д.14); письменными объяснениями </w:t>
      </w:r>
      <w:r>
        <w:t>несовершеннолетнего ФИО</w:t>
      </w:r>
      <w:r>
        <w:t>., которому Гарбузар Л.А. продала алкоголь в магазине «Дорожный» п</w:t>
      </w:r>
      <w:r>
        <w:t>о ул. Керченская, 56В, в пгт. Приморский, г.Феодосии (л.д.15); письменными объяснениями Гарбузар Л.А. не отрицавшей обстоятельства, зафиксированные в протоколе (л.д.16); письменными объяснениями ИП ФИО</w:t>
      </w:r>
      <w:r>
        <w:t xml:space="preserve"> пояснившей, что с 2015 года в магазине </w:t>
      </w:r>
      <w:r>
        <w:t>«Дорожный» по ул. Керченская, 56В, в пгт. Приморский, г.Феодосии, где последняя осуществляет свою хозяйственную деятельность, работает продавцом без оформления трудового договора Гарбузар Л.А. (л.д.17); постановлением о сдаче вещественных доказательств в к</w:t>
      </w:r>
      <w:r>
        <w:t>амеру хранения ОМВД России по г. Феодосии от 24.08.2017г. (л.д.19-20).</w:t>
      </w:r>
    </w:p>
    <w:p w:rsidR="00097344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>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097344">
      <w:pPr>
        <w:pStyle w:val="20"/>
        <w:shd w:val="clear" w:color="auto" w:fill="auto"/>
        <w:spacing w:after="0" w:line="274" w:lineRule="exact"/>
        <w:ind w:firstLine="760"/>
        <w:jc w:val="both"/>
      </w:pPr>
      <w:r>
        <w:t>Таким образом, вина Гарбузар Л.А. в совершении административного правонарушения, предусмотренного ч. 1 ст. 14.17.1 Кодекса РФ об адми</w:t>
      </w:r>
      <w:r>
        <w:t>нистративных правонарушениях, полностью нашла свое подтверждение при рассмотрении дела.</w:t>
      </w:r>
    </w:p>
    <w:p w:rsidR="00097344">
      <w:pPr>
        <w:pStyle w:val="20"/>
        <w:shd w:val="clear" w:color="auto" w:fill="auto"/>
        <w:spacing w:after="0" w:line="274" w:lineRule="exact"/>
        <w:jc w:val="both"/>
      </w:pPr>
      <w:r>
        <w:t>Давая юридическую оценку действий Гарбузар Л.А. считаю, что ею совершено административное правонарушение, предусмотренное ч. 1 ст. 14.17.1 Кодекса РФ об административны</w:t>
      </w:r>
      <w:r>
        <w:t>х правонарушениях, т.е.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097344">
      <w:pPr>
        <w:pStyle w:val="20"/>
        <w:shd w:val="clear" w:color="auto" w:fill="auto"/>
        <w:spacing w:after="0" w:line="274" w:lineRule="exact"/>
        <w:ind w:firstLine="620"/>
      </w:pPr>
      <w:r>
        <w:t>При назначении наказания в соответствии со ст. 4.1-4.3 Кодекса РФ об административных пр</w:t>
      </w:r>
      <w:r>
        <w:t>авонарушениях, суд учитывает тяжесть содеянного, данные о личности правонарушителя.</w:t>
      </w:r>
    </w:p>
    <w:p w:rsidR="00097344">
      <w:pPr>
        <w:pStyle w:val="20"/>
        <w:shd w:val="clear" w:color="auto" w:fill="auto"/>
        <w:spacing w:after="0" w:line="274" w:lineRule="exact"/>
        <w:ind w:firstLine="620"/>
      </w:pPr>
      <w:r>
        <w:t>Обстоятельств, отягчающих и смягчающих административную ответственность, судом по материалам дела не установлено.</w:t>
      </w:r>
    </w:p>
    <w:p w:rsidR="00097344">
      <w:pPr>
        <w:pStyle w:val="20"/>
        <w:shd w:val="clear" w:color="auto" w:fill="auto"/>
        <w:spacing w:after="0" w:line="274" w:lineRule="exact"/>
        <w:ind w:firstLine="620"/>
      </w:pPr>
      <w:r>
        <w:t>При таких обстоятельствах суд считает необходимым назначит</w:t>
      </w:r>
      <w:r>
        <w:t>ь наказание в виде административного штрафа с конфискацией алкогольной и спиртосодержащей продукции.</w:t>
      </w:r>
    </w:p>
    <w:p w:rsidR="00097344">
      <w:pPr>
        <w:pStyle w:val="20"/>
        <w:shd w:val="clear" w:color="auto" w:fill="auto"/>
        <w:spacing w:after="240" w:line="274" w:lineRule="exact"/>
        <w:ind w:firstLine="620"/>
      </w:pPr>
      <w:r>
        <w:t>На основании изложенного и руководствуясь ст. ст. 14.17.1, чЛ, 29.9, 29.10 Кодекса РФ об административных правонарушениях,</w:t>
      </w:r>
    </w:p>
    <w:p w:rsidR="00097344">
      <w:pPr>
        <w:pStyle w:val="20"/>
        <w:shd w:val="clear" w:color="auto" w:fill="auto"/>
        <w:spacing w:after="0" w:line="274" w:lineRule="exact"/>
        <w:ind w:left="4300"/>
      </w:pPr>
      <w:r>
        <w:t>ПОСТАНОВИЛ:</w:t>
      </w:r>
    </w:p>
    <w:p w:rsidR="00097344">
      <w:pPr>
        <w:pStyle w:val="20"/>
        <w:shd w:val="clear" w:color="auto" w:fill="auto"/>
        <w:spacing w:after="0" w:line="274" w:lineRule="exact"/>
        <w:ind w:firstLine="760"/>
        <w:jc w:val="both"/>
      </w:pPr>
      <w:r>
        <w:t>Гарбузар Л.А.</w:t>
      </w:r>
      <w:r>
        <w:t xml:space="preserve"> признать виновной в совершении административного правонарушения, предусмотренного ч. 1 ст. 14.17.1 Кодекса РФ об административных правонарушениях и назначить ей административное наказание в виде административного штрафа в размере 30000,00 (тридц</w:t>
      </w:r>
      <w:r>
        <w:t>ать тысяч) рублей, с конфискацией алкогольной и спиртосодержащей продукции.</w:t>
      </w:r>
    </w:p>
    <w:p w:rsidR="00097344">
      <w:pPr>
        <w:pStyle w:val="20"/>
        <w:shd w:val="clear" w:color="auto" w:fill="auto"/>
        <w:spacing w:after="0" w:line="274" w:lineRule="exact"/>
        <w:ind w:firstLine="760"/>
        <w:jc w:val="both"/>
      </w:pPr>
      <w:r>
        <w:t>Конфисковать в доход государства изъятую алкогольную и спиртосодержащую продукцию, находящуюся в камере хранения ОМВД РФ по г. Феодосии по квитанции № 1058 от 24.08.2017 г., а имен</w:t>
      </w:r>
      <w:r>
        <w:t>но:</w:t>
      </w:r>
    </w:p>
    <w:p w:rsidR="00097344">
      <w:pPr>
        <w:pStyle w:val="20"/>
        <w:shd w:val="clear" w:color="auto" w:fill="auto"/>
        <w:spacing w:after="0" w:line="274" w:lineRule="exact"/>
        <w:jc w:val="both"/>
      </w:pPr>
      <w:r>
        <w:t xml:space="preserve">-вино </w:t>
      </w:r>
      <w:r w:rsidRPr="00727DC0">
        <w:rPr>
          <w:lang w:eastAsia="en-US" w:bidi="en-US"/>
        </w:rPr>
        <w:t>«</w:t>
      </w:r>
      <w:r>
        <w:rPr>
          <w:lang w:val="en-US" w:eastAsia="en-US" w:bidi="en-US"/>
        </w:rPr>
        <w:t>Moscato</w:t>
      </w:r>
      <w:r w:rsidRPr="00727DC0">
        <w:rPr>
          <w:lang w:eastAsia="en-US" w:bidi="en-US"/>
        </w:rPr>
        <w:t xml:space="preserve">» </w:t>
      </w:r>
      <w:r>
        <w:t>ёмкостью 0,75л. в количестве 7 бут.;</w:t>
      </w:r>
    </w:p>
    <w:p w:rsidR="00097344">
      <w:pPr>
        <w:pStyle w:val="20"/>
        <w:shd w:val="clear" w:color="auto" w:fill="auto"/>
        <w:spacing w:after="0" w:line="274" w:lineRule="exact"/>
        <w:jc w:val="both"/>
      </w:pPr>
      <w:r>
        <w:t>-вино «Крымский винодел» монте блан ёмкостью 0,75л. в количестве 2 бут.;</w:t>
      </w:r>
    </w:p>
    <w:p w:rsidR="00097344">
      <w:pPr>
        <w:pStyle w:val="20"/>
        <w:shd w:val="clear" w:color="auto" w:fill="auto"/>
        <w:spacing w:after="0" w:line="274" w:lineRule="exact"/>
        <w:jc w:val="both"/>
      </w:pPr>
      <w:r>
        <w:t>-вино «Крымский винодел» монте розе ёмкостью 0,75л. в количестве 7 бут.;</w:t>
      </w:r>
    </w:p>
    <w:p w:rsidR="00097344">
      <w:pPr>
        <w:pStyle w:val="20"/>
        <w:shd w:val="clear" w:color="auto" w:fill="auto"/>
        <w:spacing w:after="0" w:line="274" w:lineRule="exact"/>
        <w:jc w:val="both"/>
      </w:pPr>
      <w:r>
        <w:t>-вино «Вина Крыма Алиготе» ёмкостью 0,75л. в количест</w:t>
      </w:r>
      <w:r>
        <w:t>ве 3 бут.;</w:t>
      </w:r>
    </w:p>
    <w:p w:rsidR="00097344">
      <w:pPr>
        <w:pStyle w:val="20"/>
        <w:shd w:val="clear" w:color="auto" w:fill="auto"/>
        <w:spacing w:after="0" w:line="274" w:lineRule="exact"/>
        <w:jc w:val="both"/>
      </w:pPr>
      <w:r>
        <w:t>-вино «Севастопольское игристое» ёмкостью 0,75л. в количестве 2 бут.;</w:t>
      </w:r>
    </w:p>
    <w:p w:rsidR="00097344">
      <w:pPr>
        <w:pStyle w:val="20"/>
        <w:shd w:val="clear" w:color="auto" w:fill="auto"/>
        <w:spacing w:after="0" w:line="274" w:lineRule="exact"/>
        <w:jc w:val="both"/>
      </w:pPr>
      <w:r>
        <w:t>-вино «Коктебель» ёмкостью 0,75л. в количестве 2 бут.;</w:t>
      </w:r>
    </w:p>
    <w:p w:rsidR="00097344">
      <w:pPr>
        <w:pStyle w:val="20"/>
        <w:shd w:val="clear" w:color="auto" w:fill="auto"/>
        <w:spacing w:after="0" w:line="274" w:lineRule="exact"/>
        <w:jc w:val="both"/>
      </w:pPr>
      <w:r>
        <w:t>-вино «Советское шампанское» ёмкостью 0,75л. в количестве 2 бут.;</w:t>
      </w:r>
    </w:p>
    <w:p w:rsidR="00097344" w:rsidRPr="00727DC0">
      <w:pPr>
        <w:pStyle w:val="30"/>
        <w:shd w:val="clear" w:color="auto" w:fill="auto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вино «Каберне» ёмкостью 1л. в количестве 3 тетрапака;</w:t>
      </w:r>
    </w:p>
    <w:p w:rsidR="00097344" w:rsidRPr="00727DC0">
      <w:pPr>
        <w:pStyle w:val="30"/>
        <w:shd w:val="clear" w:color="auto" w:fill="auto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-вино «Кадарка» ёмкостью 1л. в количестве 3 тетрапака;</w:t>
      </w:r>
    </w:p>
    <w:p w:rsidR="00097344" w:rsidRPr="00727DC0">
      <w:pPr>
        <w:pStyle w:val="30"/>
        <w:shd w:val="clear" w:color="auto" w:fill="auto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-коньяк «Коктебель» ёмкостью 0,5л. в количестве 10 бутылок;</w:t>
      </w:r>
    </w:p>
    <w:p w:rsidR="00097344" w:rsidRPr="00727DC0">
      <w:pPr>
        <w:pStyle w:val="30"/>
        <w:shd w:val="clear" w:color="auto" w:fill="auto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-коньяк «Коктебель» ёмкостью 0,25л. в количестве 3 бутылки;</w:t>
      </w:r>
    </w:p>
    <w:p w:rsidR="00097344" w:rsidRPr="00727DC0">
      <w:pPr>
        <w:pStyle w:val="30"/>
        <w:shd w:val="clear" w:color="auto" w:fill="auto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 xml:space="preserve">-водка </w:t>
      </w:r>
      <w:r w:rsidRPr="00727DC0">
        <w:rPr>
          <w:b w:val="0"/>
          <w:sz w:val="22"/>
          <w:szCs w:val="22"/>
          <w:lang w:eastAsia="en-US" w:bidi="en-US"/>
        </w:rPr>
        <w:t>«</w:t>
      </w:r>
      <w:r w:rsidRPr="00727DC0">
        <w:rPr>
          <w:b w:val="0"/>
          <w:sz w:val="22"/>
          <w:szCs w:val="22"/>
          <w:lang w:val="en-US" w:eastAsia="en-US" w:bidi="en-US"/>
        </w:rPr>
        <w:t>Medoff</w:t>
      </w:r>
      <w:r w:rsidRPr="00727DC0">
        <w:rPr>
          <w:b w:val="0"/>
          <w:sz w:val="22"/>
          <w:szCs w:val="22"/>
          <w:lang w:eastAsia="en-US" w:bidi="en-US"/>
        </w:rPr>
        <w:t xml:space="preserve">» </w:t>
      </w:r>
      <w:r w:rsidRPr="00727DC0">
        <w:rPr>
          <w:b w:val="0"/>
          <w:sz w:val="22"/>
          <w:szCs w:val="22"/>
        </w:rPr>
        <w:t>ёмкостью 0,375л. в количестве 4 бутылки;</w:t>
      </w:r>
    </w:p>
    <w:p w:rsidR="00097344" w:rsidRPr="00727DC0">
      <w:pPr>
        <w:pStyle w:val="30"/>
        <w:shd w:val="clear" w:color="auto" w:fill="auto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 xml:space="preserve">-водка </w:t>
      </w:r>
      <w:r w:rsidRPr="00727DC0">
        <w:rPr>
          <w:b w:val="0"/>
          <w:sz w:val="22"/>
          <w:szCs w:val="22"/>
          <w:lang w:eastAsia="en-US" w:bidi="en-US"/>
        </w:rPr>
        <w:t>«</w:t>
      </w:r>
      <w:r w:rsidRPr="00727DC0">
        <w:rPr>
          <w:b w:val="0"/>
          <w:sz w:val="22"/>
          <w:szCs w:val="22"/>
          <w:lang w:val="en-US" w:eastAsia="en-US" w:bidi="en-US"/>
        </w:rPr>
        <w:t>Medoff</w:t>
      </w:r>
      <w:r w:rsidRPr="00727DC0">
        <w:rPr>
          <w:b w:val="0"/>
          <w:sz w:val="22"/>
          <w:szCs w:val="22"/>
          <w:lang w:eastAsia="en-US" w:bidi="en-US"/>
        </w:rPr>
        <w:t xml:space="preserve">» </w:t>
      </w:r>
      <w:r w:rsidRPr="00727DC0">
        <w:rPr>
          <w:b w:val="0"/>
          <w:sz w:val="22"/>
          <w:szCs w:val="22"/>
        </w:rPr>
        <w:t>ёмкостью</w:t>
      </w:r>
      <w:r w:rsidRPr="00727DC0">
        <w:rPr>
          <w:b w:val="0"/>
          <w:sz w:val="22"/>
          <w:szCs w:val="22"/>
        </w:rPr>
        <w:t xml:space="preserve"> 0,7л. в количестве 1 бутылка;</w:t>
      </w:r>
    </w:p>
    <w:p w:rsidR="00097344" w:rsidRPr="00727DC0">
      <w:pPr>
        <w:pStyle w:val="30"/>
        <w:shd w:val="clear" w:color="auto" w:fill="auto"/>
        <w:jc w:val="left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-жидкость коричневого цвета с характерным запахом спирта в 5-ти литровой ёмкости заполненной полностью;</w:t>
      </w:r>
    </w:p>
    <w:p w:rsidR="00097344" w:rsidRPr="00727DC0">
      <w:pPr>
        <w:pStyle w:val="30"/>
        <w:shd w:val="clear" w:color="auto" w:fill="auto"/>
        <w:ind w:right="440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 xml:space="preserve">-две полимерные бутылки ёмкостью по 1 л., с жидкостью коричневого цвета с характерным запахом спирта заполненные </w:t>
      </w:r>
      <w:r w:rsidRPr="00727DC0">
        <w:rPr>
          <w:b w:val="0"/>
          <w:sz w:val="22"/>
          <w:szCs w:val="22"/>
        </w:rPr>
        <w:t>полностью;</w:t>
      </w:r>
    </w:p>
    <w:p w:rsidR="00097344" w:rsidRPr="00727DC0">
      <w:pPr>
        <w:pStyle w:val="30"/>
        <w:shd w:val="clear" w:color="auto" w:fill="auto"/>
        <w:ind w:right="440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 xml:space="preserve">-одна бутылка ёмкостью 0,5л. с жидкостью коричневого цвета с характерным запахом спирта; -одна бутылка ёмкостью 1,5л. с жидкостью коричневого цвета с характерным запахом спирта, </w:t>
      </w:r>
      <w:r w:rsidRPr="00727DC0">
        <w:rPr>
          <w:b w:val="0"/>
          <w:sz w:val="22"/>
          <w:szCs w:val="22"/>
        </w:rPr>
        <w:t>заполненная полностью.</w:t>
      </w:r>
    </w:p>
    <w:p w:rsidR="00097344" w:rsidRPr="00727DC0">
      <w:pPr>
        <w:pStyle w:val="30"/>
        <w:shd w:val="clear" w:color="auto" w:fill="auto"/>
        <w:ind w:firstLine="840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Административный штраф подлежит уплате с пер</w:t>
      </w:r>
      <w:r w:rsidRPr="00727DC0">
        <w:rPr>
          <w:b w:val="0"/>
          <w:sz w:val="22"/>
          <w:szCs w:val="22"/>
        </w:rPr>
        <w:t>ечислением на следующие реквизиты: отделение Республики Крым г. Симферополь, БИК:043510001, р/сч: 40101810335100010001, ИНН:9108000186, КПП:910801001, КБК: 18811690020026000140, ОКТМО:35726000 на л/с 04751А92680, УИН номер</w:t>
      </w:r>
      <w:r w:rsidRPr="00727DC0">
        <w:rPr>
          <w:b w:val="0"/>
          <w:sz w:val="22"/>
          <w:szCs w:val="22"/>
        </w:rPr>
        <w:t>, назначение платеж</w:t>
      </w:r>
      <w:r w:rsidRPr="00727DC0">
        <w:rPr>
          <w:b w:val="0"/>
          <w:sz w:val="22"/>
          <w:szCs w:val="22"/>
        </w:rPr>
        <w:t>а: прочие поступления от денежных взысканий (штрафов), зачисляемые в бюджеты субъектов РФ.</w:t>
      </w:r>
    </w:p>
    <w:p w:rsidR="00097344" w:rsidRPr="00727DC0">
      <w:pPr>
        <w:pStyle w:val="30"/>
        <w:shd w:val="clear" w:color="auto" w:fill="auto"/>
        <w:ind w:firstLine="840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В соответствии с ч. 1 ст.32.2 КоАП РФ - административный штраф должен быть уплачен лицом, привлеченным к административной ответственности не позднее 60 (шестидесяти)</w:t>
      </w:r>
      <w:r w:rsidRPr="00727DC0">
        <w:rPr>
          <w:b w:val="0"/>
          <w:sz w:val="22"/>
          <w:szCs w:val="22"/>
        </w:rPr>
        <w:t xml:space="preserve"> дней со дня вступления постановления о наложении штрафа в законную силу.</w:t>
      </w:r>
    </w:p>
    <w:p w:rsidR="00097344" w:rsidRPr="00727DC0">
      <w:pPr>
        <w:pStyle w:val="30"/>
        <w:shd w:val="clear" w:color="auto" w:fill="auto"/>
        <w:ind w:firstLine="840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</w:t>
      </w:r>
      <w:r w:rsidRPr="00727DC0">
        <w:rPr>
          <w:b w:val="0"/>
          <w:sz w:val="22"/>
          <w:szCs w:val="22"/>
        </w:rPr>
        <w:t>ративный арест на срок до пятнадцати суток, либо обязательные работы на срок до 50 часов.</w:t>
      </w:r>
    </w:p>
    <w:p w:rsidR="00097344" w:rsidRPr="00727DC0">
      <w:pPr>
        <w:pStyle w:val="30"/>
        <w:shd w:val="clear" w:color="auto" w:fill="auto"/>
        <w:ind w:firstLine="840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097344" w:rsidRPr="00727DC0">
      <w:pPr>
        <w:pStyle w:val="30"/>
        <w:shd w:val="clear" w:color="auto" w:fill="auto"/>
        <w:spacing w:after="248"/>
        <w:ind w:firstLine="840"/>
        <w:rPr>
          <w:b w:val="0"/>
          <w:sz w:val="22"/>
          <w:szCs w:val="22"/>
        </w:rPr>
      </w:pPr>
      <w:r w:rsidRPr="00727DC0">
        <w:rPr>
          <w:b w:val="0"/>
          <w:sz w:val="22"/>
          <w:szCs w:val="22"/>
        </w:rPr>
        <w:t>Постановление может быть обжаловано в течен</w:t>
      </w:r>
      <w:r w:rsidRPr="00727DC0">
        <w:rPr>
          <w:b w:val="0"/>
          <w:sz w:val="22"/>
          <w:szCs w:val="22"/>
        </w:rPr>
        <w:t>ие 10 суток со дня вручения копии настоящего постановления в Феодосийский городской суд Республики Крым через мирового судью вынесшего постановление.</w:t>
      </w:r>
    </w:p>
    <w:p w:rsidR="00097344">
      <w:pPr>
        <w:pStyle w:val="20"/>
        <w:shd w:val="clear" w:color="auto" w:fill="auto"/>
        <w:tabs>
          <w:tab w:val="left" w:pos="3835"/>
          <w:tab w:val="left" w:pos="6398"/>
        </w:tabs>
        <w:spacing w:after="0" w:line="264" w:lineRule="exact"/>
        <w:jc w:val="both"/>
      </w:pPr>
      <w:r>
        <w:t>Мировой судья</w:t>
      </w:r>
      <w:r>
        <w:tab/>
        <w:t>(подпись)</w:t>
      </w:r>
      <w:r>
        <w:tab/>
        <w:t>Н.В. Воробьёва</w:t>
      </w:r>
    </w:p>
    <w:p w:rsidR="00727DC0">
      <w:pPr>
        <w:pStyle w:val="20"/>
        <w:shd w:val="clear" w:color="auto" w:fill="auto"/>
        <w:tabs>
          <w:tab w:val="left" w:pos="3835"/>
          <w:tab w:val="left" w:pos="6398"/>
        </w:tabs>
        <w:spacing w:after="0" w:line="264" w:lineRule="exact"/>
        <w:jc w:val="both"/>
      </w:pPr>
    </w:p>
    <w:sectPr>
      <w:pgSz w:w="11900" w:h="16840"/>
      <w:pgMar w:top="863" w:right="977" w:bottom="1015" w:left="9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44"/>
    <w:rsid w:val="00097344"/>
    <w:rsid w:val="00727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C3DC19-7E2C-4146-86A5-258A8AAA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27DC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7D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