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41619">
      <w:pPr>
        <w:ind w:firstLine="567"/>
        <w:jc w:val="right"/>
      </w:pPr>
      <w:r>
        <w:t xml:space="preserve">  Дело № 5-91-244/2019</w:t>
      </w:r>
    </w:p>
    <w:p w:rsidR="00A77B3E" w:rsidP="00C41619">
      <w:pPr>
        <w:ind w:firstLine="567"/>
        <w:jc w:val="both"/>
      </w:pPr>
      <w:r>
        <w:t xml:space="preserve">       </w:t>
      </w:r>
    </w:p>
    <w:p w:rsidR="00A77B3E" w:rsidP="00C41619">
      <w:pPr>
        <w:ind w:firstLine="567"/>
        <w:jc w:val="center"/>
      </w:pPr>
      <w:r>
        <w:t>ПОСТАНОВЛЕНИЕ</w:t>
      </w:r>
    </w:p>
    <w:p w:rsidR="00A77B3E" w:rsidP="00C41619">
      <w:pPr>
        <w:ind w:firstLine="567"/>
        <w:jc w:val="both"/>
      </w:pPr>
      <w:r>
        <w:t xml:space="preserve">       11 июня   2019 года </w:t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C41619">
      <w:pPr>
        <w:ind w:firstLine="567"/>
        <w:jc w:val="both"/>
      </w:pPr>
    </w:p>
    <w:p w:rsidR="00A77B3E" w:rsidP="00C41619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C41619">
      <w:pPr>
        <w:ind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C41619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 официально не трудоустроенного, зарегистрированного    по адресу: адрес/Панова, 75/40,  </w:t>
      </w:r>
    </w:p>
    <w:p w:rsidR="00A77B3E" w:rsidP="00C41619">
      <w:pPr>
        <w:ind w:firstLine="567"/>
        <w:jc w:val="both"/>
      </w:pPr>
      <w:r>
        <w:t xml:space="preserve">в совершении правонарушения, предусмотренного ч. 1 ст. 12.26     </w:t>
      </w:r>
      <w:r>
        <w:t>КоАП</w:t>
      </w:r>
      <w:r>
        <w:t xml:space="preserve"> РФ,</w:t>
      </w:r>
    </w:p>
    <w:p w:rsidR="00A77B3E" w:rsidP="00C41619">
      <w:pPr>
        <w:ind w:firstLine="567"/>
        <w:jc w:val="center"/>
      </w:pPr>
      <w:r>
        <w:t>УСТАНОВИЛ:</w:t>
      </w:r>
    </w:p>
    <w:p w:rsidR="00A77B3E" w:rsidP="00C41619">
      <w:pPr>
        <w:ind w:firstLine="567"/>
        <w:jc w:val="both"/>
      </w:pPr>
      <w:r>
        <w:t>фио</w:t>
      </w:r>
      <w:r>
        <w:t xml:space="preserve">,  в время дата   </w:t>
      </w:r>
      <w:r>
        <w:t xml:space="preserve"> на ул. </w:t>
      </w:r>
      <w:r>
        <w:t>фио</w:t>
      </w:r>
      <w:r>
        <w:t>, 1, в г. Феодосия, Республика Крым, управлял транспортным средством – марка автомобиля, государственный регистрационный знак Р156МК 750 регион, совершил  невыполнение законного требования уполномоченного должностного лица о прохождении медицинс</w:t>
      </w:r>
      <w:r>
        <w:t xml:space="preserve">кого освидетельствования на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>,  ранее в время  дата управлял движущимся транспортным средством – марка автомобиля, государственный регистрационный зн</w:t>
      </w:r>
      <w:r>
        <w:t xml:space="preserve">ак Р156МК 750 регион, принадлежащим </w:t>
      </w:r>
      <w:r>
        <w:t>фио</w:t>
      </w:r>
      <w:r>
        <w:t>, т.е. являлся водителем, при этом имел  внешние признаки опьянения.</w:t>
      </w:r>
    </w:p>
    <w:p w:rsidR="00A77B3E" w:rsidP="00C41619">
      <w:pPr>
        <w:ind w:firstLine="567"/>
        <w:jc w:val="both"/>
      </w:pPr>
      <w:r>
        <w:t>фио</w:t>
      </w:r>
      <w:r>
        <w:t xml:space="preserve"> в судебное заседание не явился, отводов суду не заявлял, уведомлен надлежащим образом,   вину признал, просил рассмотреть дело в его отсутствие.</w:t>
      </w:r>
      <w:r>
        <w:t xml:space="preserve">    </w:t>
      </w:r>
    </w:p>
    <w:p w:rsidR="00A77B3E" w:rsidP="00C41619">
      <w:pPr>
        <w:ind w:firstLine="567"/>
        <w:jc w:val="both"/>
      </w:pPr>
      <w:r>
        <w:t xml:space="preserve">               Наличие события административного правонарушения, предусмотренного ч.1 ст. 12.26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C41619">
      <w:pPr>
        <w:ind w:firstLine="567"/>
        <w:jc w:val="both"/>
      </w:pPr>
      <w:r>
        <w:t>- протоколом 23 АП телефон, составленным да</w:t>
      </w:r>
      <w:r>
        <w:t xml:space="preserve">та с указанием места, времени и события вменяемого правонарушения (отказался от прохождения медицинского освидетельствования), его квалификации по ч. 1 ст. 12.26 </w:t>
      </w:r>
      <w:r>
        <w:t>КоАП</w:t>
      </w:r>
      <w:r>
        <w:t xml:space="preserve"> РФ (л.д. 1);  </w:t>
      </w:r>
    </w:p>
    <w:p w:rsidR="00A77B3E" w:rsidP="00C41619">
      <w:pPr>
        <w:ind w:firstLine="567"/>
        <w:jc w:val="both"/>
      </w:pPr>
      <w:r>
        <w:t xml:space="preserve">- протоколом 82 ОТ № 001850  об отстранении </w:t>
      </w:r>
      <w:r>
        <w:t>фио</w:t>
      </w:r>
      <w:r>
        <w:t xml:space="preserve">  от управления транспортны</w:t>
      </w:r>
      <w:r>
        <w:t xml:space="preserve">м средством, составленным дата с применением видеозаписи, согласно которого основанием для отстранения явилось наличие достаточных оснований полагать, что водитель находится в состоянии опьянения (л.д. 2); </w:t>
      </w:r>
    </w:p>
    <w:p w:rsidR="00A77B3E" w:rsidP="00C41619">
      <w:pPr>
        <w:ind w:firstLine="567"/>
        <w:jc w:val="both"/>
      </w:pPr>
      <w:r>
        <w:t xml:space="preserve">  - протоколом 50 МВ телефон  о направлении </w:t>
      </w:r>
      <w:r>
        <w:t>фио</w:t>
      </w:r>
      <w:r>
        <w:t xml:space="preserve">  </w:t>
      </w:r>
      <w:r>
        <w:t xml:space="preserve">на медицинское освидетельствование, составленным дата с применением видеозаписи, в котором сделана отметка об отказе в время  дата пройти медицинское освидетельствование   (л.д. 4); </w:t>
      </w:r>
    </w:p>
    <w:p w:rsidR="00A77B3E" w:rsidP="00C41619">
      <w:pPr>
        <w:ind w:firstLine="567"/>
        <w:jc w:val="both"/>
      </w:pPr>
      <w:r>
        <w:t>- видеозаписью (л.д. 6).</w:t>
      </w:r>
    </w:p>
    <w:p w:rsidR="00A77B3E" w:rsidP="00C41619">
      <w:pPr>
        <w:ind w:firstLine="567"/>
        <w:jc w:val="both"/>
      </w:pPr>
      <w:r>
        <w:t xml:space="preserve">  Собранные по данному делу доказательства судом</w:t>
      </w:r>
      <w:r>
        <w:t xml:space="preserve">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C41619">
      <w:pPr>
        <w:ind w:firstLine="567"/>
        <w:jc w:val="both"/>
      </w:pPr>
      <w:r>
        <w:t xml:space="preserve">    В силу пункта 2.3.2 Правил дорожного движения Российской Федерации, утвержденных П</w:t>
      </w:r>
      <w:r>
        <w:t>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</w:t>
      </w:r>
      <w:r>
        <w:t>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41619">
      <w:pPr>
        <w:ind w:firstLine="567"/>
        <w:jc w:val="both"/>
      </w:pPr>
      <w:r>
        <w:t>В соответствии с частью 1 статьи 12.26 Кодекса Российской Федерации об административных правонарушен</w:t>
      </w:r>
      <w:r>
        <w:t>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</w:t>
      </w:r>
      <w:r>
        <w:t>зуемого деяния.</w:t>
      </w:r>
    </w:p>
    <w:p w:rsidR="00A77B3E" w:rsidP="00C41619">
      <w:pPr>
        <w:ind w:firstLine="567"/>
        <w:jc w:val="both"/>
      </w:pPr>
      <w:r>
        <w:t xml:space="preserve">          Давая на основании совокупности собранных доказательств юридическую оценку действий </w:t>
      </w:r>
      <w:r>
        <w:t>фио</w:t>
      </w:r>
      <w:r>
        <w:t>,  мировой судья считает, что у инспектора ГИБДД, как уполномоченного должностного лица, при установленных в судебном заседании обстоятельствах</w:t>
      </w:r>
      <w:r>
        <w:t xml:space="preserve"> имелись законные </w:t>
      </w:r>
      <w:r>
        <w:t xml:space="preserve">основания для предъявления </w:t>
      </w:r>
      <w:r>
        <w:t>фио</w:t>
      </w:r>
      <w:r>
        <w:t xml:space="preserve">,   который управлял  транспортным средством с признаками опьянения, требования о прохождении медицинского освидетельствования, факты управления транспортным средством и  отказа   от прохождении медицинского </w:t>
      </w:r>
      <w:r>
        <w:t xml:space="preserve">освидетельствования установлены судом. </w:t>
      </w:r>
    </w:p>
    <w:p w:rsidR="00A77B3E" w:rsidP="00C41619">
      <w:pPr>
        <w:ind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</w:t>
      </w:r>
      <w:r>
        <w:t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C41619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</w:t>
      </w:r>
      <w:r>
        <w:t>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</w:t>
      </w:r>
      <w:r>
        <w:t>и транспортного средства соответствующего вида, в присутствии двух понятых либо с применением видеозаписи.</w:t>
      </w:r>
    </w:p>
    <w:p w:rsidR="00A77B3E" w:rsidP="00C41619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ст.12.26 ч. 1 Кодекса РФ об административных правонарушениях – невыполн</w:t>
      </w:r>
      <w:r>
        <w:t>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41619">
      <w:pPr>
        <w:ind w:firstLine="567"/>
        <w:jc w:val="both"/>
      </w:pPr>
      <w:r>
        <w:t>При этом, мировой судья приходит к вывод</w:t>
      </w:r>
      <w:r>
        <w:t xml:space="preserve">у, что время совершения </w:t>
      </w:r>
      <w:r>
        <w:t>фио</w:t>
      </w:r>
      <w:r>
        <w:t xml:space="preserve">  административного правонарушения в протоколе об АП указано не верно, так как согласно протоколу о направлении на медицинское освидетельствование от дата </w:t>
      </w:r>
      <w:r>
        <w:t>фио</w:t>
      </w:r>
      <w:r>
        <w:t xml:space="preserve"> отказался от  прохождения освидетельствования  в время  </w:t>
      </w:r>
    </w:p>
    <w:p w:rsidR="00A77B3E" w:rsidP="00C41619">
      <w:pPr>
        <w:ind w:firstLine="567"/>
        <w:jc w:val="both"/>
      </w:pPr>
      <w:r>
        <w:t xml:space="preserve"> При назначен</w:t>
      </w:r>
      <w:r>
        <w:t xml:space="preserve">ии наказания суд учитывает характер совершённого правонарушения, личность виновного лица,   смягчающее обстоятельство – признание вины, отсутствие  отягчающих  обстоятельств. </w:t>
      </w:r>
    </w:p>
    <w:p w:rsidR="00A77B3E" w:rsidP="00C41619">
      <w:pPr>
        <w:ind w:firstLine="567"/>
        <w:jc w:val="both"/>
      </w:pPr>
      <w:r>
        <w:t xml:space="preserve">Руководствуясь ст.ст.  ч. 1 ст. 12.26,  29.9, 29.10, 29.11 </w:t>
      </w:r>
      <w:r>
        <w:t>КоАП</w:t>
      </w:r>
      <w:r>
        <w:t xml:space="preserve"> РФ,-</w:t>
      </w:r>
    </w:p>
    <w:p w:rsidR="00A77B3E" w:rsidP="00C41619">
      <w:pPr>
        <w:ind w:firstLine="567"/>
        <w:jc w:val="both"/>
      </w:pPr>
    </w:p>
    <w:p w:rsidR="00A77B3E" w:rsidP="00C41619">
      <w:pPr>
        <w:ind w:firstLine="567"/>
        <w:jc w:val="center"/>
      </w:pPr>
      <w:r>
        <w:t>ПОСТАНОВИЛ:</w:t>
      </w:r>
    </w:p>
    <w:p w:rsidR="00A77B3E" w:rsidP="00C41619">
      <w:pPr>
        <w:ind w:firstLine="567"/>
        <w:jc w:val="both"/>
      </w:pPr>
    </w:p>
    <w:p w:rsidR="00A77B3E" w:rsidP="00C41619">
      <w:pPr>
        <w:ind w:firstLine="567"/>
        <w:jc w:val="both"/>
      </w:pPr>
      <w:r>
        <w:t xml:space="preserve">         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</w:t>
      </w:r>
      <w:r>
        <w:t xml:space="preserve">оком на 1 (один) год и 6 (шесть) месяцев. </w:t>
      </w:r>
    </w:p>
    <w:p w:rsidR="00A77B3E" w:rsidP="00C41619">
      <w:pPr>
        <w:ind w:firstLine="567"/>
        <w:jc w:val="both"/>
      </w:pPr>
      <w:r>
        <w:t xml:space="preserve"> Реквизиты для оплаты штрафа:  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</w:t>
      </w:r>
      <w:r>
        <w:t>наименование организации, БИК телефон, УИН 18810491195000003257, КБК 18811630020016000140.</w:t>
      </w:r>
    </w:p>
    <w:p w:rsidR="00A77B3E" w:rsidP="00C41619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41619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 специального пр</w:t>
      </w:r>
      <w:r>
        <w:t>ава исчислять с момента вступления настоящего постановления в законную силу.</w:t>
      </w:r>
    </w:p>
    <w:p w:rsidR="00A77B3E" w:rsidP="00C41619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</w:t>
      </w:r>
      <w:r>
        <w:t xml:space="preserve"> указанный орган в тот же срок.</w:t>
      </w:r>
    </w:p>
    <w:p w:rsidR="00A77B3E" w:rsidP="00C41619">
      <w:pPr>
        <w:ind w:firstLine="567"/>
        <w:jc w:val="both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</w:t>
      </w:r>
      <w:r>
        <w:t>лишения специального права продолжается со дня сдачи лицом</w:t>
      </w:r>
      <w:r>
        <w:t xml:space="preserve">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41619">
      <w:pPr>
        <w:ind w:firstLine="567"/>
        <w:jc w:val="both"/>
      </w:pPr>
      <w:r>
        <w:t>Постановление может быть обжаловано в течение 10 суток со дня вручения или полу</w:t>
      </w:r>
      <w:r>
        <w:t xml:space="preserve">чения его копии в Феодосийский городской суд Республики Крым.  </w:t>
      </w:r>
    </w:p>
    <w:p w:rsidR="00A77B3E" w:rsidP="00C41619">
      <w:pPr>
        <w:ind w:firstLine="567"/>
        <w:jc w:val="both"/>
      </w:pPr>
    </w:p>
    <w:p w:rsidR="00A77B3E" w:rsidP="00C41619">
      <w:pPr>
        <w:ind w:firstLine="567"/>
        <w:jc w:val="both"/>
      </w:pPr>
      <w:r>
        <w:t>Мировой судья                                 /подпись/                                Н.В. Воробьёва</w:t>
      </w:r>
    </w:p>
    <w:p w:rsidR="00A77B3E" w:rsidP="00C41619">
      <w:pPr>
        <w:ind w:firstLine="567"/>
        <w:jc w:val="both"/>
      </w:pPr>
    </w:p>
    <w:p w:rsidR="00A77B3E" w:rsidP="00C41619">
      <w:pPr>
        <w:ind w:firstLine="567"/>
        <w:jc w:val="both"/>
      </w:pPr>
    </w:p>
    <w:p w:rsidR="00A77B3E" w:rsidP="00C41619">
      <w:pPr>
        <w:ind w:firstLine="567"/>
        <w:jc w:val="both"/>
      </w:pPr>
    </w:p>
    <w:sectPr w:rsidSect="00C41619">
      <w:pgSz w:w="12240" w:h="15840"/>
      <w:pgMar w:top="426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FAE"/>
    <w:rsid w:val="00A77B3E"/>
    <w:rsid w:val="00BD2FAE"/>
    <w:rsid w:val="00C41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F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