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5D7FF3">
      <w:pPr>
        <w:ind w:left="-567" w:firstLine="567"/>
        <w:jc w:val="both"/>
      </w:pPr>
      <w:r>
        <w:t xml:space="preserve">  </w:t>
      </w:r>
    </w:p>
    <w:p w:rsidR="00A77B3E" w:rsidP="005D7FF3">
      <w:pPr>
        <w:ind w:left="-567" w:firstLine="567"/>
        <w:jc w:val="right"/>
      </w:pPr>
      <w:r>
        <w:t xml:space="preserve">Дело № 5-91-269/2019 </w:t>
      </w:r>
    </w:p>
    <w:p w:rsidR="00A77B3E" w:rsidP="005D7FF3">
      <w:pPr>
        <w:ind w:left="-567" w:firstLine="567"/>
        <w:jc w:val="both"/>
      </w:pPr>
      <w:r>
        <w:t xml:space="preserve">  </w:t>
      </w:r>
    </w:p>
    <w:p w:rsidR="00A77B3E" w:rsidP="005D7FF3">
      <w:pPr>
        <w:ind w:left="-567" w:firstLine="567"/>
        <w:jc w:val="center"/>
      </w:pPr>
      <w:r>
        <w:t>П</w:t>
      </w:r>
      <w:r>
        <w:t xml:space="preserve"> О С Т А Н О В Л Е Н И Е</w:t>
      </w:r>
    </w:p>
    <w:p w:rsidR="00A77B3E" w:rsidP="005D7FF3">
      <w:pPr>
        <w:ind w:left="-567" w:firstLine="567"/>
        <w:jc w:val="both"/>
      </w:pPr>
      <w:r>
        <w:t xml:space="preserve"> </w:t>
      </w:r>
    </w:p>
    <w:p w:rsidR="00A77B3E" w:rsidP="005D7FF3">
      <w:pPr>
        <w:ind w:left="-567" w:firstLine="567"/>
        <w:jc w:val="both"/>
      </w:pPr>
    </w:p>
    <w:p w:rsidR="00A77B3E" w:rsidP="005D7FF3">
      <w:pPr>
        <w:ind w:left="-567" w:firstLine="567"/>
        <w:jc w:val="both"/>
      </w:pPr>
      <w:r>
        <w:t xml:space="preserve">              16 августа  2019 года </w:t>
      </w:r>
      <w:r>
        <w:tab/>
      </w:r>
      <w:r>
        <w:tab/>
        <w:t xml:space="preserve">                                             г. Феодосия</w:t>
      </w:r>
    </w:p>
    <w:p w:rsidR="00A77B3E" w:rsidP="005D7FF3">
      <w:pPr>
        <w:ind w:left="-567" w:firstLine="567"/>
        <w:jc w:val="both"/>
      </w:pPr>
    </w:p>
    <w:p w:rsidR="00A77B3E" w:rsidP="005D7FF3">
      <w:pPr>
        <w:ind w:left="-567" w:firstLine="567"/>
        <w:jc w:val="both"/>
      </w:pPr>
      <w:r>
        <w:t xml:space="preserve"> Мировой судья судебного участка № 91 Феодосийского судебного района (городской округ Феодосия) Республики Крым Воробьёва Н.В., </w:t>
      </w:r>
    </w:p>
    <w:p w:rsidR="00A77B3E" w:rsidP="005D7FF3">
      <w:pPr>
        <w:ind w:left="-567" w:firstLine="567"/>
        <w:jc w:val="both"/>
      </w:pPr>
      <w:r>
        <w:t xml:space="preserve">              рассмотрев в открытом судебном заседании дело об административном правонарушении о привлечении к административной</w:t>
      </w:r>
      <w:r>
        <w:t xml:space="preserve"> ответственности:</w:t>
      </w:r>
    </w:p>
    <w:p w:rsidR="00A77B3E" w:rsidP="005D7FF3">
      <w:pPr>
        <w:ind w:left="-567" w:firstLine="567"/>
        <w:jc w:val="both"/>
      </w:pPr>
      <w:r>
        <w:t>фио</w:t>
      </w:r>
      <w:r>
        <w:t xml:space="preserve">, паспортные данные,  проживающего  по адресу: адрес, адрес,   г. Феодосия, Республика Крым,  </w:t>
      </w:r>
    </w:p>
    <w:p w:rsidR="00A77B3E" w:rsidP="005D7FF3">
      <w:pPr>
        <w:ind w:left="-567" w:firstLine="567"/>
        <w:jc w:val="both"/>
      </w:pPr>
      <w:r>
        <w:t xml:space="preserve">в совершении правонарушения, предусмотренного ч. 1 ст.  12.26 </w:t>
      </w:r>
      <w:r>
        <w:t>КоАП</w:t>
      </w:r>
      <w:r>
        <w:t xml:space="preserve"> РФ,</w:t>
      </w:r>
    </w:p>
    <w:p w:rsidR="00A77B3E" w:rsidP="005D7FF3">
      <w:pPr>
        <w:ind w:left="-567" w:firstLine="567"/>
        <w:jc w:val="center"/>
      </w:pPr>
      <w:r>
        <w:t>УСТАНОВИЛ:</w:t>
      </w:r>
    </w:p>
    <w:p w:rsidR="00A77B3E" w:rsidP="005D7FF3">
      <w:pPr>
        <w:ind w:left="-567" w:firstLine="567"/>
        <w:jc w:val="both"/>
      </w:pPr>
    </w:p>
    <w:p w:rsidR="00A77B3E" w:rsidP="005D7FF3">
      <w:pPr>
        <w:ind w:left="-567" w:firstLine="567"/>
        <w:jc w:val="both"/>
      </w:pPr>
      <w:r>
        <w:t xml:space="preserve">         </w:t>
      </w:r>
      <w:r>
        <w:t>фио</w:t>
      </w:r>
      <w:r>
        <w:t xml:space="preserve"> в время  дата  на  адрес г. Феодосия,  совер</w:t>
      </w:r>
      <w:r>
        <w:t xml:space="preserve">шил   невыполнение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(бездействия) не содержат уголовно наказуемого деяния. При этом, </w:t>
      </w:r>
      <w:r>
        <w:t>фио</w:t>
      </w:r>
      <w:r>
        <w:t xml:space="preserve"> ранее в время   дата у</w:t>
      </w:r>
      <w:r>
        <w:t xml:space="preserve">правлял  движущимся транспортным средством – автомобилем марка автомобиля </w:t>
      </w:r>
      <w:r>
        <w:t>кадди</w:t>
      </w:r>
      <w:r>
        <w:t xml:space="preserve">", государственный регистрационный номер К 287 МС 82 регион, принадлежащим </w:t>
      </w:r>
      <w:r>
        <w:t>фио</w:t>
      </w:r>
      <w:r>
        <w:t>,  т.е. являлся водителем, при этом имел внешние признаки опьянения.</w:t>
      </w:r>
    </w:p>
    <w:p w:rsidR="00A77B3E" w:rsidP="005D7FF3">
      <w:pPr>
        <w:ind w:left="-567" w:firstLine="567"/>
        <w:jc w:val="both"/>
      </w:pPr>
      <w:r>
        <w:t xml:space="preserve"> </w:t>
      </w:r>
      <w:r>
        <w:t>фио</w:t>
      </w:r>
      <w:r>
        <w:t xml:space="preserve"> в судебное заседание не я</w:t>
      </w:r>
      <w:r>
        <w:t xml:space="preserve">вился, уведомлен надлежащим образом, о причинах не явки суду не сообщил, дата в судебном заседании </w:t>
      </w:r>
      <w:r>
        <w:t>фио</w:t>
      </w:r>
      <w:r>
        <w:t xml:space="preserve"> были разъяснены права, вину в совершении административного правонарушения он не признал, суду пояснил, что    дата находясь в кабинете медицинского учреж</w:t>
      </w:r>
      <w:r>
        <w:t xml:space="preserve">дения, расположенного по адресу: Десантников, 5, г. Феодосия,  от прохождения медицинского освидетельствования он не отказывался.  Так, в ходе проведения процедуры медицинского освидетельствования фельдшер предложила </w:t>
      </w:r>
      <w:r>
        <w:t>фио</w:t>
      </w:r>
      <w:r>
        <w:t xml:space="preserve"> продуть </w:t>
      </w:r>
      <w:r>
        <w:t>алкотестер</w:t>
      </w:r>
      <w:r>
        <w:t>, результат оказа</w:t>
      </w:r>
      <w:r>
        <w:t xml:space="preserve">лся отрицательным, после чего фельдшер предложила </w:t>
      </w:r>
      <w:r>
        <w:t>фио</w:t>
      </w:r>
      <w:r>
        <w:t xml:space="preserve"> сдать мочу в качестве биоматериала для проведения исследования, на что он отказался в связи с болезнью почек и затрудненным мочеиспусканием, и предложил фельдшеру отобрать в качестве биоматериала кровь.</w:t>
      </w:r>
      <w:r>
        <w:t xml:space="preserve"> При этом, по неизвестной </w:t>
      </w:r>
      <w:r>
        <w:t>фио</w:t>
      </w:r>
      <w:r>
        <w:t xml:space="preserve"> причине, фельдшер отказалась осуществлять забор крови, продолжая молча заполнять акт медицинского освидетельствования, в этот момент в кабинете кроме фельдшера и </w:t>
      </w:r>
      <w:r>
        <w:t>фио</w:t>
      </w:r>
      <w:r>
        <w:t xml:space="preserve"> никто не находился. На вопрос суда, по какой  причине фельдш</w:t>
      </w:r>
      <w:r>
        <w:t xml:space="preserve">ер отказалась осуществлять забор крови </w:t>
      </w:r>
      <w:r>
        <w:t>фио</w:t>
      </w:r>
      <w:r>
        <w:t xml:space="preserve"> ничего пояснить не смог, неприязненные отношения с фельдшером </w:t>
      </w:r>
      <w:r>
        <w:t>фио</w:t>
      </w:r>
      <w:r>
        <w:t xml:space="preserve"> отрицал.  Иные  фактические обстоятельства дела </w:t>
      </w:r>
      <w:r>
        <w:t>фио</w:t>
      </w:r>
      <w:r>
        <w:t xml:space="preserve"> не оспаривал, ходатайств и отводов суду не заявлял. </w:t>
      </w:r>
    </w:p>
    <w:p w:rsidR="00A77B3E" w:rsidP="005D7FF3">
      <w:pPr>
        <w:ind w:left="-567" w:firstLine="567"/>
        <w:jc w:val="both"/>
      </w:pPr>
      <w:r>
        <w:t xml:space="preserve">Защитник </w:t>
      </w:r>
      <w:r>
        <w:t>фио</w:t>
      </w:r>
      <w:r>
        <w:t xml:space="preserve">  в судебное заседание не явил</w:t>
      </w:r>
      <w:r>
        <w:t>ся, уведомлен надлежащим образом, о причинах не явки суду не сообщил, в ходе рассмотрения дела  просил  прекратить производство по делу в связи с отсутствием состава административного правонарушения, полагая, что материалы дела не содержат доказательств то</w:t>
      </w:r>
      <w:r>
        <w:t xml:space="preserve">го, что </w:t>
      </w:r>
      <w:r>
        <w:t>фио</w:t>
      </w:r>
      <w:r>
        <w:t xml:space="preserve"> отказался проходить медицинское освидетельствование на законное требование работника ГИБДД. Клинических показаний, которые работник ГИБДД указал в протоколе о направлении на медицинское освидетельствование, на видеозаписи не зафиксированы. В су</w:t>
      </w:r>
      <w:r>
        <w:t xml:space="preserve">дебном заседании ИДПС </w:t>
      </w:r>
      <w:r>
        <w:t>фио</w:t>
      </w:r>
      <w:r>
        <w:t xml:space="preserve"> показал, что </w:t>
      </w:r>
      <w:r>
        <w:t>фио</w:t>
      </w:r>
      <w:r>
        <w:t xml:space="preserve"> на месте остановки вёл себя «не соответствующе обстановке», «куда-то спешил», однако, указанные показания противоречат видеозаписи приобщенной к материалам дела, при этом видеозапись проведения медицинского освиде</w:t>
      </w:r>
      <w:r>
        <w:t xml:space="preserve">тельствования не сохранилась, понятые не присутствовали. Инспектор ДПС </w:t>
      </w:r>
      <w:r>
        <w:t>фио</w:t>
      </w:r>
      <w:r>
        <w:t xml:space="preserve"> в судебном заседании утверждал, что </w:t>
      </w:r>
      <w:r>
        <w:t>фио</w:t>
      </w:r>
      <w:r>
        <w:t xml:space="preserve"> отказался от прохождения медицинского освидетельствования в самом начале процедуры, сразу после заполнения в акте медицинского освидетельство</w:t>
      </w:r>
      <w:r>
        <w:t xml:space="preserve">вания его анкетных данных, </w:t>
      </w:r>
      <w:r>
        <w:t>алкотестер</w:t>
      </w:r>
      <w:r>
        <w:t xml:space="preserve"> не продувал, то есть сама процедура освидетельствования даже не начиналась.  Показания </w:t>
      </w:r>
      <w:r>
        <w:t>свидетелей и материалы дела имеют противоречия. Город Феодосия не относится к сельской местности, учитывая то, что медицинское осви</w:t>
      </w:r>
      <w:r>
        <w:t xml:space="preserve">детельствование проводилось не в сельской местности отсутствовали основания для его проведения фельдшером.  </w:t>
      </w:r>
    </w:p>
    <w:p w:rsidR="00A77B3E" w:rsidP="005D7FF3">
      <w:pPr>
        <w:ind w:left="-567" w:firstLine="567"/>
        <w:jc w:val="both"/>
      </w:pPr>
      <w:r>
        <w:t xml:space="preserve">             Не смотря на не признание </w:t>
      </w:r>
      <w:r>
        <w:t>фио</w:t>
      </w:r>
      <w:r>
        <w:t xml:space="preserve">  вины, в подтверждение наличия события административного правонарушения, предусмотренного ч.1 ст. 12.26 </w:t>
      </w:r>
      <w:r>
        <w:t>КоАП</w:t>
      </w:r>
      <w:r>
        <w:t xml:space="preserve"> РФ, и виновности </w:t>
      </w:r>
      <w:r>
        <w:t>фио</w:t>
      </w:r>
      <w:r>
        <w:t xml:space="preserve"> в его совершении представлены следующие доказательства: </w:t>
      </w:r>
    </w:p>
    <w:p w:rsidR="00A77B3E" w:rsidP="005D7FF3">
      <w:pPr>
        <w:ind w:left="-567" w:firstLine="567"/>
        <w:jc w:val="both"/>
      </w:pPr>
      <w:r>
        <w:t xml:space="preserve">- допрошенный дата в судебном заседании свидетель </w:t>
      </w:r>
      <w:r>
        <w:t>фио</w:t>
      </w:r>
      <w:r>
        <w:t xml:space="preserve"> пояснил суду, что работает в должности инспектора ДПС  ОГИБДД ОМВД России по г Феодосии, дата он находился на службе, в</w:t>
      </w:r>
      <w:r>
        <w:t xml:space="preserve"> районе   адрес, г. Феодосия,  им было остановлено транспортное средство под управлением </w:t>
      </w:r>
      <w:r>
        <w:t>фио</w:t>
      </w:r>
      <w:r>
        <w:t xml:space="preserve">, водителю были разъяснены права, ходатайств он не заявлял, при этом его поведение не соответствовало обстановке, убедившись в наличии у </w:t>
      </w:r>
      <w:r>
        <w:t>фио</w:t>
      </w:r>
      <w:r>
        <w:t xml:space="preserve">  признаков   опьянения </w:t>
      </w:r>
      <w:r>
        <w:t xml:space="preserve">в виде поведения не соответствующего обстановке, </w:t>
      </w:r>
      <w:r>
        <w:t>фио</w:t>
      </w:r>
      <w:r>
        <w:t xml:space="preserve"> предложил </w:t>
      </w:r>
      <w:r>
        <w:t>фио</w:t>
      </w:r>
      <w:r>
        <w:t xml:space="preserve"> пройти освидетельствование на состояние алкогольного опьянения с помощью </w:t>
      </w:r>
      <w:r>
        <w:t>алкотестера</w:t>
      </w:r>
      <w:r>
        <w:t xml:space="preserve">,  результат оказался отрицательным, после чего </w:t>
      </w:r>
      <w:r>
        <w:t>фио</w:t>
      </w:r>
      <w:r>
        <w:t xml:space="preserve"> было предложено пройти медицинское освидетельствовани</w:t>
      </w:r>
      <w:r>
        <w:t xml:space="preserve">е, на что последний  согласился. По приезду на Десантников, 5, г. Феодосия, </w:t>
      </w:r>
      <w:r>
        <w:t>фио</w:t>
      </w:r>
      <w:r>
        <w:t xml:space="preserve"> отдал акт о направлении на медицинское освидетельствование   фельдшеру, кто именно в тот день был дежурным не помнит, но точно помнит, что это была женщина. </w:t>
      </w:r>
      <w:r>
        <w:t>фио</w:t>
      </w:r>
      <w:r>
        <w:t xml:space="preserve"> находился в каб</w:t>
      </w:r>
      <w:r>
        <w:t xml:space="preserve">ине фельдшера и слышал как </w:t>
      </w:r>
      <w:r>
        <w:t>фио</w:t>
      </w:r>
      <w:r>
        <w:t xml:space="preserve"> отказался от прохождения медицинского освидетельствования, в связи с  большим объемом работы </w:t>
      </w:r>
      <w:r>
        <w:t>фио</w:t>
      </w:r>
      <w:r>
        <w:t xml:space="preserve"> не помнит точно на какой стадии проведения процедуры и по какой причине </w:t>
      </w:r>
      <w:r>
        <w:t>фио</w:t>
      </w:r>
      <w:r>
        <w:t xml:space="preserve"> отказался от освидетельствования, предполагает, что </w:t>
      </w:r>
      <w:r>
        <w:t xml:space="preserve">на стадии установления личности, но точно вспомнить не может. Понятые  на Десантников, 5 не присутствовали, </w:t>
      </w:r>
      <w:r>
        <w:t>фио</w:t>
      </w:r>
      <w:r>
        <w:t xml:space="preserve"> видеозапись в кабинете фельдшера не проводил;</w:t>
      </w:r>
    </w:p>
    <w:p w:rsidR="00A77B3E" w:rsidP="005D7FF3">
      <w:pPr>
        <w:ind w:left="-567" w:firstLine="567"/>
        <w:jc w:val="both"/>
      </w:pPr>
      <w:r>
        <w:t xml:space="preserve">- допрошенная  в судебном заседании  дата свидетель </w:t>
      </w:r>
      <w:r>
        <w:t>фио</w:t>
      </w:r>
      <w:r>
        <w:t xml:space="preserve">  суду пояснила, что работает  фельдшером в</w:t>
      </w:r>
      <w:r>
        <w:t xml:space="preserve"> Феодосийском  медицинском центре,   в дата сотрудники ГИБДД привезли </w:t>
      </w:r>
      <w:r>
        <w:t>фио</w:t>
      </w:r>
      <w:r>
        <w:t xml:space="preserve"> на Десантников, 5, г. Феодосия,   для проведения медицинского освидетельствования, в момент проведения процедуры в ее кабинете также присутствовал ИДПС </w:t>
      </w:r>
      <w:r>
        <w:t>фио</w:t>
      </w:r>
      <w:r>
        <w:t xml:space="preserve">, после того как состояние </w:t>
      </w:r>
      <w:r>
        <w:t xml:space="preserve">алкогольного опьянения установлено не было, фельдшер предложила </w:t>
      </w:r>
      <w:r>
        <w:t>фио</w:t>
      </w:r>
      <w:r>
        <w:t xml:space="preserve"> в качестве биоматериала сдать мочу, на что получила отказ, при этом </w:t>
      </w:r>
      <w:r>
        <w:t>фио</w:t>
      </w:r>
      <w:r>
        <w:t xml:space="preserve"> пояснил, что отказывается от дальнейшего проведения процедуры медицинского освидетельствования потому что устал, осу</w:t>
      </w:r>
      <w:r>
        <w:t xml:space="preserve">ществить забор крови </w:t>
      </w:r>
      <w:r>
        <w:t>фио</w:t>
      </w:r>
      <w:r>
        <w:t xml:space="preserve"> он не просил, ранее с </w:t>
      </w:r>
      <w:r>
        <w:t>фио</w:t>
      </w:r>
      <w:r>
        <w:t xml:space="preserve"> свидетель знакома не была, оснований для его оговора не имеет. Также </w:t>
      </w:r>
      <w:r>
        <w:t>фио</w:t>
      </w:r>
      <w:r>
        <w:t xml:space="preserve"> пояснила, что в ее кабинете установлена камера наблюдения для поддержания общественного порядка;</w:t>
      </w:r>
    </w:p>
    <w:p w:rsidR="00A77B3E" w:rsidP="005D7FF3">
      <w:pPr>
        <w:ind w:left="-567" w:firstLine="567"/>
        <w:jc w:val="both"/>
      </w:pPr>
      <w:r>
        <w:t>- протокол об административном прав</w:t>
      </w:r>
      <w:r>
        <w:t xml:space="preserve">онарушении </w:t>
      </w:r>
      <w:r>
        <w:t>фио</w:t>
      </w:r>
      <w:r>
        <w:t xml:space="preserve"> серии 82 АП № 020238 от дата, с указанием сведений о наличии у </w:t>
      </w:r>
      <w:r>
        <w:t>фио</w:t>
      </w:r>
      <w:r>
        <w:t xml:space="preserve"> водительского удостоверения, т.е. права управления транспортными средствами; </w:t>
      </w:r>
    </w:p>
    <w:p w:rsidR="00A77B3E" w:rsidP="005D7FF3">
      <w:pPr>
        <w:ind w:left="-567" w:firstLine="567"/>
        <w:jc w:val="both"/>
      </w:pPr>
      <w:r>
        <w:t>- протокол  82 ОТ телефон об отстранении  от управления транспортным средством, составленным дат</w:t>
      </w:r>
      <w:r>
        <w:t xml:space="preserve">а с применением видеозаписи; </w:t>
      </w:r>
    </w:p>
    <w:p w:rsidR="00A77B3E" w:rsidP="005D7FF3">
      <w:pPr>
        <w:ind w:left="-567" w:firstLine="567"/>
        <w:jc w:val="both"/>
      </w:pPr>
      <w:r>
        <w:t xml:space="preserve">- протокол   № 12 АР телефон от дата согласно которому состояние алкогольного опьянения </w:t>
      </w:r>
      <w:r>
        <w:t>фио</w:t>
      </w:r>
      <w:r>
        <w:t xml:space="preserve"> установлено не было; </w:t>
      </w:r>
    </w:p>
    <w:p w:rsidR="00A77B3E" w:rsidP="005D7FF3">
      <w:pPr>
        <w:ind w:left="-567" w:firstLine="567"/>
        <w:jc w:val="both"/>
      </w:pPr>
      <w:r>
        <w:t xml:space="preserve">- протокол 61 АК телефон о направлении  </w:t>
      </w:r>
      <w:r>
        <w:t>фио</w:t>
      </w:r>
      <w:r>
        <w:t xml:space="preserve"> на медицинское освидетельствование, составленным дата с применением </w:t>
      </w:r>
      <w:r>
        <w:t xml:space="preserve">видеозаписи, в котором сделана отметка о признаках опьянения, в качестве основания для направления на </w:t>
      </w:r>
      <w:r>
        <w:t>медосвидетельствование</w:t>
      </w:r>
      <w:r>
        <w:t xml:space="preserve"> указано (подчёркнуто) наличие достаточных оснований полагать, что водитель находится в состоянии   опьянения и отрицательном резуль</w:t>
      </w:r>
      <w:r>
        <w:t xml:space="preserve">тате освидетельствование на состояние алкогольного опьянения, также имеется   отметка о согласии </w:t>
      </w:r>
      <w:r>
        <w:t>фио</w:t>
      </w:r>
      <w:r>
        <w:t xml:space="preserve"> пройти медицинское освидетельствование; </w:t>
      </w:r>
    </w:p>
    <w:p w:rsidR="00A77B3E" w:rsidP="005D7FF3">
      <w:pPr>
        <w:ind w:left="-567" w:firstLine="567"/>
        <w:jc w:val="both"/>
      </w:pPr>
      <w:r>
        <w:t>- акт медицинского освидетельствования на состояние опьянения № 289 от дата в котором в время дата сделана отметка</w:t>
      </w:r>
      <w:r>
        <w:t xml:space="preserve"> об отказе </w:t>
      </w:r>
      <w:r>
        <w:t>фио</w:t>
      </w:r>
      <w:r>
        <w:t xml:space="preserve"> пройти медицинское освидетельствование;</w:t>
      </w:r>
    </w:p>
    <w:p w:rsidR="00A77B3E" w:rsidP="005D7FF3">
      <w:pPr>
        <w:ind w:left="-567" w:firstLine="567"/>
        <w:jc w:val="both"/>
      </w:pPr>
      <w:r>
        <w:t xml:space="preserve">-   рапорт  ИДПС </w:t>
      </w:r>
      <w:r>
        <w:t>фио</w:t>
      </w:r>
      <w:r>
        <w:t xml:space="preserve"> от дата;</w:t>
      </w:r>
    </w:p>
    <w:p w:rsidR="00A77B3E" w:rsidP="005D7FF3">
      <w:pPr>
        <w:ind w:left="-567" w:firstLine="567"/>
        <w:jc w:val="both"/>
      </w:pPr>
      <w:r>
        <w:t>-     видеозапись  к протоколу об АП.</w:t>
      </w:r>
    </w:p>
    <w:p w:rsidR="00A77B3E" w:rsidP="005D7FF3">
      <w:pPr>
        <w:ind w:left="-567" w:firstLine="567"/>
        <w:jc w:val="both"/>
      </w:pPr>
      <w:r>
        <w:t>Собранные по данному делу доказательства судом оценены в совокупности в соответствии с требованиями статьи 26.11 Кодекса Российской Ф</w:t>
      </w:r>
      <w:r>
        <w:t>едерации об административных правонарушениях, признаны допустимыми и достоверными.</w:t>
      </w:r>
    </w:p>
    <w:p w:rsidR="00A77B3E" w:rsidP="005D7FF3">
      <w:pPr>
        <w:ind w:left="-567" w:firstLine="567"/>
        <w:jc w:val="both"/>
      </w:pPr>
      <w:r>
        <w:t>В силу пункта 2.3.2 Правил дорожного движения Российской Федерации, утвержденных Постановлением Правительства Российской Федерации от дата № 1090, водитель механического тра</w:t>
      </w:r>
      <w:r>
        <w:t>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</w:t>
      </w:r>
      <w:r>
        <w:t>янения и медицинское освидетельствование на состояние опьянения.</w:t>
      </w:r>
    </w:p>
    <w:p w:rsidR="00A77B3E" w:rsidP="005D7FF3">
      <w:pPr>
        <w:ind w:left="-567" w:firstLine="567"/>
        <w:jc w:val="both"/>
      </w:pPr>
      <w:r>
        <w:t>В соответствии с частью 1 статьи 12.26 Кодекса Российской Федерации об административных правонарушениях административным правонарушением признается невыполнение водителем законного требования</w:t>
      </w:r>
      <w:r>
        <w:t xml:space="preserve"> уполномоченного должностного лица о прохождении медицинского освидетельствования на состояние опьянения, если такие действия (бездействия) не содержат уголовно наказуемого деяния.</w:t>
      </w:r>
    </w:p>
    <w:p w:rsidR="00A77B3E" w:rsidP="005D7FF3">
      <w:pPr>
        <w:ind w:left="-567" w:firstLine="567"/>
        <w:jc w:val="both"/>
      </w:pPr>
      <w:r>
        <w:t xml:space="preserve">Давая на основании совокупности собранных доказательств юридическую оценку </w:t>
      </w:r>
      <w:r>
        <w:t xml:space="preserve">действий </w:t>
      </w:r>
      <w:r>
        <w:t>фио</w:t>
      </w:r>
      <w:r>
        <w:t xml:space="preserve">  мировой судья считает, что у инспектора ГИБДД, как уполномоченного должностного лица, при установленных в судебном заседании обстоятельствах имелись законные основания для предъявления </w:t>
      </w:r>
      <w:r>
        <w:t>фио</w:t>
      </w:r>
      <w:r>
        <w:t>, который управлял  ТС с признаками опьянения, требова</w:t>
      </w:r>
      <w:r>
        <w:t xml:space="preserve">ния о прохождении медицинского освидетельствования,   факты управления транспортным средством и  отказа   от прохождении медицинского освидетельствования установлены судом. </w:t>
      </w:r>
    </w:p>
    <w:p w:rsidR="00A77B3E" w:rsidP="005D7FF3">
      <w:pPr>
        <w:ind w:left="-567" w:firstLine="567"/>
        <w:jc w:val="both"/>
      </w:pPr>
      <w:r>
        <w:t xml:space="preserve"> Согласно ч. 1 ст. 26.2 </w:t>
      </w:r>
      <w:r>
        <w:t>КоАП</w:t>
      </w:r>
      <w:r>
        <w:t xml:space="preserve"> РФ, доказательствами по делу об административном прав</w:t>
      </w:r>
      <w:r>
        <w:t>онарушении являются любые фактические данные, на основании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</w:t>
      </w:r>
      <w:r>
        <w:t>ти, а также иные обстоятельства, имеющие значение для правильного разрешения дела.</w:t>
      </w:r>
    </w:p>
    <w:p w:rsidR="00A77B3E" w:rsidP="005D7FF3">
      <w:pPr>
        <w:ind w:left="-567" w:firstLine="567"/>
        <w:jc w:val="both"/>
      </w:pPr>
      <w:r>
        <w:t xml:space="preserve">В соответствии с ч. 2 ст. 27.12 </w:t>
      </w:r>
      <w:r>
        <w:t>КоАП</w:t>
      </w:r>
      <w:r>
        <w:t xml:space="preserve"> РФ, освидетельствование на состояние алкогольного опьянения, направление на медицинское освидетельствование на состояние опьянения осуще</w:t>
      </w:r>
      <w:r>
        <w:t>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в присутствии двух понятых либо с применением видеозаписи.</w:t>
      </w:r>
    </w:p>
    <w:p w:rsidR="00A77B3E" w:rsidP="005D7FF3">
      <w:pPr>
        <w:ind w:left="-567" w:firstLine="567"/>
        <w:jc w:val="both"/>
      </w:pPr>
      <w:r>
        <w:t xml:space="preserve"> Мировым судьёй</w:t>
      </w:r>
      <w:r>
        <w:t xml:space="preserve"> установлено, что процедура направления </w:t>
      </w:r>
      <w:r>
        <w:t>фио</w:t>
      </w:r>
      <w:r>
        <w:t xml:space="preserve"> на медицинское освидетельствование на состояние опьянения осуществлялась  с применением видеозаписи.</w:t>
      </w:r>
    </w:p>
    <w:p w:rsidR="00A77B3E" w:rsidP="005D7FF3">
      <w:pPr>
        <w:ind w:left="-567" w:firstLine="567"/>
        <w:jc w:val="both"/>
      </w:pPr>
      <w:r>
        <w:t xml:space="preserve">  При этом, суд считает несостоятельными  доводы стороны защиты о том, что при проведении процедуры медицинског</w:t>
      </w:r>
      <w:r>
        <w:t>о освидетельствования    фельдшером также  в обязательном порядке необходимо использовать видеозапись либо обеспечить  участие понятых, как основанные на неверном толковании закона.</w:t>
      </w:r>
    </w:p>
    <w:p w:rsidR="00A77B3E" w:rsidP="005D7FF3">
      <w:pPr>
        <w:ind w:left="-567" w:firstLine="567"/>
        <w:jc w:val="both"/>
      </w:pPr>
      <w:r>
        <w:t xml:space="preserve">  Оценивая показания допрошенных в судебном заседании свидетелей, фельдшер</w:t>
      </w:r>
      <w:r>
        <w:t xml:space="preserve">а </w:t>
      </w:r>
      <w:r>
        <w:t>фио</w:t>
      </w:r>
      <w:r>
        <w:t xml:space="preserve"> и инспектора ДПС </w:t>
      </w:r>
      <w:r>
        <w:t>фио</w:t>
      </w:r>
      <w:r>
        <w:t xml:space="preserve">, суд считает их последовательными, достоверными и не противоречащими друг другу, оснований не доверять показаниям указанных свидетелей у суда не имеется. </w:t>
      </w:r>
    </w:p>
    <w:p w:rsidR="00A77B3E" w:rsidP="005D7FF3">
      <w:pPr>
        <w:ind w:left="-567" w:firstLine="567"/>
        <w:jc w:val="both"/>
      </w:pPr>
      <w:r>
        <w:t xml:space="preserve"> Изученный в ходе судебного разбирательства  акт медицинского освидетельст</w:t>
      </w:r>
      <w:r>
        <w:t xml:space="preserve">вования    № 289 от дата также подтвердил, что </w:t>
      </w:r>
      <w:r>
        <w:t>фио</w:t>
      </w:r>
      <w:r>
        <w:t xml:space="preserve">  в дата в время отказался от прохождения медицинского освидетельствования.</w:t>
      </w:r>
    </w:p>
    <w:p w:rsidR="00A77B3E" w:rsidP="005D7FF3">
      <w:pPr>
        <w:ind w:left="-567" w:firstLine="567"/>
        <w:jc w:val="both"/>
      </w:pPr>
      <w:r>
        <w:t>Согласно ответу  ГУБ РК «ФМЦ» от дата № 828/1,  видеозапись с камер наблюдения за работой наименование организации  хранится до 35</w:t>
      </w:r>
      <w:r>
        <w:t xml:space="preserve"> суток и на день предоставления ответа не сохранилась. </w:t>
      </w:r>
    </w:p>
    <w:p w:rsidR="00A77B3E" w:rsidP="005D7FF3">
      <w:pPr>
        <w:ind w:left="-567" w:firstLine="567"/>
        <w:jc w:val="both"/>
      </w:pPr>
      <w:r>
        <w:t xml:space="preserve"> Доводы </w:t>
      </w:r>
      <w:r>
        <w:t>фио</w:t>
      </w:r>
      <w:r>
        <w:t xml:space="preserve"> о том, что  фельдшер отказалась от забора крови в качестве биоматериала суд оценивает критически, так как они не нашли своего подтверждения в ходе судебного разбирательства.</w:t>
      </w:r>
    </w:p>
    <w:p w:rsidR="00A77B3E" w:rsidP="005D7FF3">
      <w:pPr>
        <w:ind w:left="-567" w:firstLine="567"/>
        <w:jc w:val="both"/>
      </w:pPr>
      <w:r>
        <w:t>Доводы защитни</w:t>
      </w:r>
      <w:r>
        <w:t xml:space="preserve">ка об отсутствии оснований для проведения фельдшером процедуры медицинского освидетельствования на территории города Феодосия, Республика Крым, суд находит не обоснованными в виду следующего. </w:t>
      </w:r>
    </w:p>
    <w:p w:rsidR="00A77B3E" w:rsidP="005D7FF3">
      <w:pPr>
        <w:ind w:left="-567" w:firstLine="567"/>
        <w:jc w:val="both"/>
      </w:pPr>
      <w:r>
        <w:t>В соответствии с п. 15 Правил освидетельствования лица, которое</w:t>
      </w:r>
      <w:r>
        <w:t xml:space="preserve"> управляет транспортным средством на состояние алкогольного опьянения и оформления его результатов, утвержденных постановлением Правительства Российской Федерации от дата N 475, медицинское освидетельствование на состояние опьянения проводится врачом-психи</w:t>
      </w:r>
      <w:r>
        <w:t xml:space="preserve">атром-наркологом либо </w:t>
      </w:r>
      <w:r>
        <w:t>врачом другой специальности (в сельской местности при невозможности проведения освидетельствования врачом указанное освидетельствование проводится фельдшером), прошедшим подготовку по вопросам проведения медицинского освидетельствован</w:t>
      </w:r>
      <w:r>
        <w:t>ия на состояние опьянения водителей транспортных средств. Из анализа п. 15 указанных Правил следует, что при проведении медицинского освидетельствования имеет значение подготовка врача либо фельдшера по вопросу проведения медицинского освидетельствования.</w:t>
      </w:r>
    </w:p>
    <w:p w:rsidR="00A77B3E" w:rsidP="005D7FF3">
      <w:pPr>
        <w:ind w:left="-567" w:firstLine="567"/>
        <w:jc w:val="both"/>
      </w:pPr>
      <w:r>
        <w:t xml:space="preserve">В данном случае фельдшер, подписавшая   акт медицинского освидетельствования № 289 от дата,  ранее прошла  подготовку по проведению медицинского освидетельствования на базе наименование организации  и была допущена к работе в кабинете проведения процедуры </w:t>
      </w:r>
      <w:r>
        <w:t xml:space="preserve">освидетельствования на состояние опьянения, что подтверждается соответствующим удостоверением от дата </w:t>
      </w:r>
    </w:p>
    <w:p w:rsidR="00A77B3E" w:rsidP="005D7FF3">
      <w:pPr>
        <w:ind w:left="-567" w:firstLine="567"/>
        <w:jc w:val="both"/>
      </w:pPr>
      <w:r>
        <w:t xml:space="preserve">Таким образом, </w:t>
      </w:r>
      <w:r>
        <w:t>фио</w:t>
      </w:r>
      <w:r>
        <w:t xml:space="preserve"> совершено административное правонарушение, предусмотренное ст. 12.26 ч. 1 Кодекса РФ об административных правонарушениях – невыполнени</w:t>
      </w:r>
      <w:r>
        <w:t>е водителем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 w:rsidP="005D7FF3">
      <w:pPr>
        <w:ind w:left="-567" w:firstLine="567"/>
        <w:jc w:val="both"/>
      </w:pPr>
      <w:r>
        <w:t xml:space="preserve"> При назначении наказания суд учитывает хар</w:t>
      </w:r>
      <w:r>
        <w:t xml:space="preserve">актер совершённого правонарушения, личность   лица, в отношении которого ведется производство по делу, отсутствие отягчающих или смягчающих административную ответственность </w:t>
      </w:r>
      <w:r>
        <w:t>фио</w:t>
      </w:r>
      <w:r>
        <w:t xml:space="preserve"> обстоятельств.</w:t>
      </w:r>
    </w:p>
    <w:p w:rsidR="00A77B3E" w:rsidP="005D7FF3">
      <w:pPr>
        <w:ind w:left="-567" w:firstLine="567"/>
        <w:jc w:val="both"/>
      </w:pPr>
      <w:r>
        <w:t xml:space="preserve">Руководствуясь ст.ст. 24.5, ч. 1 ст. 12.26,  29.9, 29.10, 29.11 </w:t>
      </w:r>
      <w:r>
        <w:t>КоАП</w:t>
      </w:r>
      <w:r>
        <w:t xml:space="preserve"> РФ,-</w:t>
      </w:r>
    </w:p>
    <w:p w:rsidR="00A77B3E" w:rsidP="005D7FF3">
      <w:pPr>
        <w:ind w:left="-567" w:firstLine="567"/>
        <w:jc w:val="both"/>
      </w:pPr>
      <w:r>
        <w:t xml:space="preserve"> </w:t>
      </w:r>
    </w:p>
    <w:p w:rsidR="00A77B3E" w:rsidP="005D7FF3">
      <w:pPr>
        <w:ind w:left="-567" w:firstLine="567"/>
        <w:jc w:val="center"/>
      </w:pPr>
      <w:r>
        <w:t>ПОСТАНОВИЛ:</w:t>
      </w:r>
    </w:p>
    <w:p w:rsidR="00A77B3E" w:rsidP="005D7FF3">
      <w:pPr>
        <w:ind w:left="-567" w:firstLine="567"/>
        <w:jc w:val="both"/>
      </w:pPr>
    </w:p>
    <w:p w:rsidR="00A77B3E" w:rsidP="005D7FF3">
      <w:pPr>
        <w:ind w:left="-567" w:firstLine="567"/>
        <w:jc w:val="both"/>
      </w:pPr>
      <w:r>
        <w:t xml:space="preserve">Гражданина </w:t>
      </w:r>
      <w:r>
        <w:t>фио</w:t>
      </w:r>
      <w:r>
        <w:t xml:space="preserve"> признать виновным в совершении правонарушения, предусмотренного ч. 1 ст. 12.26   </w:t>
      </w:r>
      <w:r>
        <w:t>КоАП</w:t>
      </w:r>
      <w:r>
        <w:t xml:space="preserve"> РФ, и назначить ему наказание в виде административного штрафа в размере сумма с лишением права управления транспортными средс</w:t>
      </w:r>
      <w:r>
        <w:t xml:space="preserve">твами сроком на 1 (один) год и 6 (шесть) месяцев. </w:t>
      </w:r>
    </w:p>
    <w:p w:rsidR="00A77B3E" w:rsidP="005D7FF3">
      <w:pPr>
        <w:ind w:left="-567" w:firstLine="567"/>
        <w:jc w:val="both"/>
      </w:pPr>
      <w:r>
        <w:t>Реквизиты для оплаты штрафа:  получатель УФК (ОМВД России по г. Феодосии), КПП телефон, ИНН телефон, код ОКТМО телефон, номер счета получателя платежа: 40101810335100010001 в отделении по Республике Крым Ц</w:t>
      </w:r>
      <w:r>
        <w:t xml:space="preserve">ентрального банка РФ, БИК телефон, УИН 18810491191400001559, КБК 18811630020016000140. </w:t>
      </w:r>
    </w:p>
    <w:p w:rsidR="00A77B3E" w:rsidP="005D7FF3">
      <w:pPr>
        <w:ind w:left="-567" w:firstLine="567"/>
        <w:jc w:val="both"/>
      </w:pPr>
      <w:r>
        <w:t xml:space="preserve">Разъяснить </w:t>
      </w:r>
      <w:r>
        <w:t>фио</w:t>
      </w:r>
      <w:r>
        <w:t xml:space="preserve">,  что в соответствии с ч. 1 ст. 20.25 </w:t>
      </w:r>
      <w:r>
        <w:t>КоАП</w:t>
      </w:r>
      <w:r>
        <w:t xml:space="preserve"> РФ неуплата штрафа в 60-дневный срок с момента вступления постановления в законную силу, влечет наложение адми</w:t>
      </w:r>
      <w:r>
        <w:t>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 w:rsidP="005D7FF3">
      <w:pPr>
        <w:ind w:left="-567" w:firstLine="567"/>
        <w:jc w:val="both"/>
      </w:pPr>
      <w:r>
        <w:t xml:space="preserve">Срок лишения </w:t>
      </w:r>
      <w:r>
        <w:t>фио</w:t>
      </w:r>
      <w:r>
        <w:t xml:space="preserve"> специального права</w:t>
      </w:r>
      <w:r>
        <w:t xml:space="preserve"> исчислять с момента вступления настоящего постановления в законную силу.</w:t>
      </w:r>
    </w:p>
    <w:p w:rsidR="00A77B3E" w:rsidP="005D7FF3">
      <w:pPr>
        <w:ind w:left="-567" w:firstLine="567"/>
        <w:jc w:val="both"/>
      </w:pPr>
      <w:r>
        <w:t xml:space="preserve">Разъяснить </w:t>
      </w:r>
      <w:r>
        <w:t>фио</w:t>
      </w:r>
      <w:r>
        <w:t xml:space="preserve">, что в силу положений ч.ч. 1.1 и 2 ст. 32.7 </w:t>
      </w:r>
      <w:r>
        <w:t>КоАП</w:t>
      </w:r>
      <w:r>
        <w:t xml:space="preserve"> РФ в течение трех рабочих дней со дня вступления в законную силу постановления о назначении административного наказани</w:t>
      </w:r>
      <w:r>
        <w:t>я в виде лишения соответствующего специального права лицо, лишенное специального права, должно сдать водительское удостоверение в орган, исполняющий этот вид административного наказания (в органы внутренних дел), а в случае его утраты, заявить об этом в ук</w:t>
      </w:r>
      <w:r>
        <w:t>азанный орган в тот же срок.</w:t>
      </w:r>
    </w:p>
    <w:p w:rsidR="00A77B3E" w:rsidP="005D7FF3">
      <w:pPr>
        <w:ind w:left="-567" w:firstLine="567"/>
        <w:jc w:val="both"/>
      </w:pPr>
      <w:r>
        <w:t xml:space="preserve">В случае уклонения лица, лишенного специального права, от сдачи соответствующего удостоверения срок лишения специального права прерывается. Течение прерванного срока лишения специального права продолжается со дня сдачи лицом </w:t>
      </w:r>
      <w:r>
        <w:t>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5D7FF3">
      <w:pPr>
        <w:ind w:left="-567" w:firstLine="567"/>
        <w:jc w:val="both"/>
      </w:pPr>
      <w:r>
        <w:t xml:space="preserve">Согласно ч. 1 ст. 29.11 </w:t>
      </w:r>
      <w:r>
        <w:t>КоАП</w:t>
      </w:r>
      <w:r>
        <w:t xml:space="preserve"> РФ, постановление по делу об административном право</w:t>
      </w:r>
      <w:r>
        <w:t xml:space="preserve">нарушении объявляется немедленно по окончании рассмотрения дела. В исключительных случаях по решению лица (органа), рассматривающего дело об административном правонарушении, составление мотивированного постановления может быть отложено на срок не </w:t>
      </w:r>
      <w:r>
        <w:t>более чем</w:t>
      </w:r>
      <w:r>
        <w:t xml:space="preserve"> три дня со дня окончания разбирательства дела, за исключением дел об административных правонарушениях, указанных в частях 3 - 5 статьи 29.6 настоящего Кодекса, при этом резолютивная часть постановления должна быть объявлена немедленно по окончании рассмот</w:t>
      </w:r>
      <w:r>
        <w:t>рения дела. День изготовления постановления в полном объеме является днем его вынесения.</w:t>
      </w:r>
    </w:p>
    <w:p w:rsidR="00A77B3E" w:rsidP="005D7FF3">
      <w:pPr>
        <w:ind w:left="-567" w:firstLine="567"/>
        <w:jc w:val="both"/>
      </w:pPr>
      <w:r>
        <w:t>Учитывая тот факт, что в судебных заседаниях  произведен  большой объем процессуальных действий, требующих их отражения в постановлении суда, большого количества довод</w:t>
      </w:r>
      <w:r>
        <w:t>ов  лица, в отношении которого ведется производство по делу, защитника,  свидетелей, оценка которых требует отражения в постановлении, признать данный случай исключительным и отложить  составление мотивированного  постановления  на дата, огласить его в вре</w:t>
      </w:r>
      <w:r>
        <w:t xml:space="preserve">мя указанного дня. </w:t>
      </w:r>
    </w:p>
    <w:p w:rsidR="00A77B3E" w:rsidP="005D7FF3">
      <w:pPr>
        <w:ind w:left="-567" w:firstLine="567"/>
        <w:jc w:val="both"/>
      </w:pPr>
      <w:r>
        <w:t>Постановление может быть обжаловано в течение 10 суток со дня вручения или получения копии  настоящего постановления в Феодосийский городской суд Республики Крым. Днем вынесения постановления считать день его составления в  полном объем</w:t>
      </w:r>
      <w:r>
        <w:t xml:space="preserve">е. </w:t>
      </w:r>
    </w:p>
    <w:p w:rsidR="00A77B3E" w:rsidP="005D7FF3">
      <w:pPr>
        <w:ind w:left="-567" w:firstLine="567"/>
        <w:jc w:val="both"/>
      </w:pPr>
    </w:p>
    <w:p w:rsidR="00A77B3E" w:rsidP="005D7FF3">
      <w:pPr>
        <w:ind w:left="-567" w:firstLine="567"/>
        <w:jc w:val="both"/>
      </w:pPr>
      <w:r>
        <w:t>Мировой судья                           /подпись/                                        Н.В. Воробьёва</w:t>
      </w:r>
    </w:p>
    <w:p w:rsidR="00A77B3E" w:rsidP="005D7FF3">
      <w:pPr>
        <w:ind w:left="-567" w:firstLine="567"/>
        <w:jc w:val="both"/>
      </w:pPr>
      <w:r>
        <w:t xml:space="preserve"> </w:t>
      </w:r>
    </w:p>
    <w:p w:rsidR="00A77B3E" w:rsidP="005D7FF3">
      <w:pPr>
        <w:ind w:left="-567" w:firstLine="567"/>
        <w:jc w:val="both"/>
      </w:pPr>
    </w:p>
    <w:p w:rsidR="00A77B3E" w:rsidP="005D7FF3">
      <w:pPr>
        <w:ind w:left="-567" w:firstLine="567"/>
        <w:jc w:val="both"/>
      </w:pPr>
    </w:p>
    <w:p w:rsidR="005D7FF3">
      <w:pPr>
        <w:ind w:left="-567" w:firstLine="567"/>
        <w:jc w:val="both"/>
      </w:pPr>
    </w:p>
    <w:sectPr w:rsidSect="005D7FF3">
      <w:pgSz w:w="12240" w:h="15840"/>
      <w:pgMar w:top="426" w:right="900" w:bottom="568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036D"/>
    <w:rsid w:val="005D7FF3"/>
    <w:rsid w:val="00A77B3E"/>
    <w:rsid w:val="00B0036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036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