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3038B">
      <w:pPr>
        <w:ind w:left="-851" w:firstLine="425"/>
        <w:jc w:val="right"/>
      </w:pPr>
      <w:r>
        <w:t>Дело № 5-91-308</w:t>
      </w:r>
      <w:r>
        <w:t>/2019</w:t>
      </w:r>
    </w:p>
    <w:p w:rsidR="00A77B3E" w:rsidP="0073038B">
      <w:pPr>
        <w:ind w:left="-851" w:firstLine="425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73038B">
      <w:pPr>
        <w:ind w:left="-851" w:firstLine="425"/>
        <w:jc w:val="both"/>
      </w:pPr>
      <w:r>
        <w:t xml:space="preserve"> </w:t>
      </w:r>
    </w:p>
    <w:p w:rsidR="00A77B3E" w:rsidP="0073038B">
      <w:pPr>
        <w:ind w:left="-851" w:firstLine="425"/>
        <w:jc w:val="both"/>
      </w:pPr>
    </w:p>
    <w:p w:rsidR="00A77B3E" w:rsidP="0073038B">
      <w:pPr>
        <w:ind w:left="-851" w:firstLine="425"/>
        <w:jc w:val="both"/>
      </w:pPr>
      <w:r>
        <w:t xml:space="preserve"> дата</w:t>
      </w:r>
      <w:r>
        <w:tab/>
      </w:r>
      <w:r>
        <w:tab/>
        <w:t xml:space="preserve">                 </w:t>
      </w:r>
      <w:r>
        <w:t xml:space="preserve">                                                                        г. Феодосия </w:t>
      </w:r>
    </w:p>
    <w:p w:rsidR="00A77B3E" w:rsidP="0073038B">
      <w:pPr>
        <w:ind w:left="-851" w:firstLine="425"/>
        <w:jc w:val="both"/>
      </w:pPr>
    </w:p>
    <w:p w:rsidR="00A77B3E" w:rsidP="0073038B">
      <w:pPr>
        <w:ind w:left="-851" w:firstLine="425"/>
        <w:jc w:val="both"/>
      </w:pPr>
      <w:r>
        <w:t xml:space="preserve">         Мировой судья судебного участка № 91 Феодосийского судебного района (городской округ Феодосия) Республики Крым Воробьёва Н.В.,  рассмотрев в открытом судебном за</w:t>
      </w:r>
      <w:r>
        <w:t xml:space="preserve">седании в зале суда по адресу: Республика Крым, г. Феодосия, ул. Земская, 10, дело об административном правонарушении, поступившее из Инспекции ФНС России № 4 по Республике Крым в отношении:                                                                  </w:t>
      </w:r>
      <w:r>
        <w:t xml:space="preserve">                                                               </w:t>
      </w:r>
    </w:p>
    <w:p w:rsidR="00A77B3E" w:rsidP="0073038B">
      <w:pPr>
        <w:ind w:left="-851" w:firstLine="425"/>
        <w:jc w:val="both"/>
      </w:pPr>
      <w:r>
        <w:t xml:space="preserve">          </w:t>
      </w:r>
      <w:r>
        <w:t>фио</w:t>
      </w:r>
      <w:r>
        <w:t>, паспортные данные, гражданки Российской Федерации, проживающей по адресу: адрес,  работающей в должности директора наименование организации,  находящегося  по адресу: г. Феодоси</w:t>
      </w:r>
      <w:r>
        <w:t xml:space="preserve">я,  адрес, </w:t>
      </w:r>
      <w:r>
        <w:t>пом</w:t>
      </w:r>
      <w:r>
        <w:t xml:space="preserve">. 11-Н,  проживающей по адресу: адрес, привлекаемой  к административной ответственности по ч. 1 ст. 15.6 Кодекса Российской Федерации об административных правонарушениях, </w:t>
      </w:r>
      <w:r>
        <w:tab/>
      </w:r>
    </w:p>
    <w:p w:rsidR="00A77B3E" w:rsidP="0073038B">
      <w:pPr>
        <w:ind w:left="-851" w:firstLine="425"/>
        <w:jc w:val="both"/>
      </w:pPr>
      <w:r>
        <w:t xml:space="preserve">                                                                    У</w:t>
      </w:r>
      <w:r>
        <w:t>СТАНОВИЛ:</w:t>
      </w:r>
    </w:p>
    <w:p w:rsidR="00A77B3E" w:rsidP="0073038B">
      <w:pPr>
        <w:ind w:left="-851" w:firstLine="425"/>
        <w:jc w:val="both"/>
      </w:pPr>
      <w:r>
        <w:t xml:space="preserve">          дата, </w:t>
      </w:r>
      <w:r>
        <w:t>фио</w:t>
      </w:r>
      <w:r>
        <w:t xml:space="preserve">, будучи должностным лицом, работая в должности  директора наименование организации,  находясь  по адресу: г. Феодосия,  адрес, </w:t>
      </w:r>
      <w:r>
        <w:t>пом</w:t>
      </w:r>
      <w:r>
        <w:t>. 11-Н,    не обеспечила  своевременное представление в налоговый орган, в срок, предусмотренный</w:t>
      </w:r>
      <w:r>
        <w:t xml:space="preserve"> п. 3  ст. 88 НК РФ    ответ на требование № 30959 от дата</w:t>
      </w:r>
    </w:p>
    <w:p w:rsidR="00A77B3E" w:rsidP="0073038B">
      <w:pPr>
        <w:ind w:left="-851" w:firstLine="425"/>
        <w:jc w:val="both"/>
      </w:pPr>
      <w:r>
        <w:t xml:space="preserve">         Фактически сведения     юридическим лицом  в налоговый орган  предоставлены      дата</w:t>
      </w:r>
    </w:p>
    <w:p w:rsidR="00A77B3E" w:rsidP="0073038B">
      <w:pPr>
        <w:ind w:left="-851" w:firstLine="425"/>
        <w:jc w:val="both"/>
      </w:pPr>
      <w:r>
        <w:t xml:space="preserve">          Указанными действиями нарушен срок и порядок предоставления сведений необходимых для осущест</w:t>
      </w:r>
      <w:r>
        <w:t xml:space="preserve">вления налогового контроля.  </w:t>
      </w:r>
    </w:p>
    <w:p w:rsidR="00A77B3E" w:rsidP="0073038B">
      <w:pPr>
        <w:ind w:left="-851" w:firstLine="425"/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уведомленной    о месте и времени судебного заседания не явилась, ходатайств и отводов суду не заявляла.</w:t>
      </w:r>
    </w:p>
    <w:p w:rsidR="00A77B3E" w:rsidP="0073038B">
      <w:pPr>
        <w:ind w:left="-851" w:firstLine="425"/>
        <w:jc w:val="both"/>
      </w:pPr>
      <w:r>
        <w:t xml:space="preserve">  Статьей 2.4 </w:t>
      </w:r>
      <w:r>
        <w:t>КоАП</w:t>
      </w:r>
      <w:r>
        <w:t xml:space="preserve"> РФ  установлено, что административной ответственно</w:t>
      </w:r>
      <w:r>
        <w:t xml:space="preserve">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</w:t>
      </w:r>
      <w:r>
        <w:t xml:space="preserve">сведений для осуществления налогового контроля  несет руководитель юридического лица.  </w:t>
      </w:r>
    </w:p>
    <w:p w:rsidR="00A77B3E" w:rsidP="0073038B">
      <w:pPr>
        <w:ind w:left="-851" w:firstLine="425"/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Федерации об административных правонарушениях,   и вин</w:t>
      </w:r>
      <w:r>
        <w:t>а  в его совершении подтверждается совокупностью собранных по делу доказательств, а именно: протоколом об административном правонарушении № 91081916134299300001 от дата (л.д.1-2); выпиской из ЕГРЮЛ о включении в указанный Реестр юридического лица  (л.д. 3-</w:t>
      </w:r>
      <w:r>
        <w:t>8),   требованием № 30959 от дата, полученного 5.11.2018 г. (л.д. 10); расчетом за дата по форме 6 НДФЛ поданного дата  (л.д. 5).</w:t>
      </w:r>
    </w:p>
    <w:p w:rsidR="00A77B3E" w:rsidP="0073038B">
      <w:pPr>
        <w:ind w:left="-851" w:firstLine="425"/>
        <w:jc w:val="both"/>
      </w:pPr>
      <w:r>
        <w:t xml:space="preserve">  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</w:t>
      </w:r>
      <w:r>
        <w:t>симости</w:t>
      </w:r>
      <w:r>
        <w:t>, допустимости, достоверности и достаточности.</w:t>
      </w:r>
    </w:p>
    <w:p w:rsidR="00A77B3E" w:rsidP="0073038B">
      <w:pPr>
        <w:ind w:left="-851" w:firstLine="425"/>
        <w:jc w:val="both"/>
      </w:pPr>
      <w:r>
        <w:t xml:space="preserve">  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</w:t>
      </w:r>
      <w:r>
        <w:t>а совершенного административного правонарушения.</w:t>
      </w:r>
    </w:p>
    <w:p w:rsidR="00A77B3E" w:rsidP="0073038B">
      <w:pPr>
        <w:ind w:left="-851" w:firstLine="425"/>
        <w:jc w:val="both"/>
      </w:pPr>
      <w:r>
        <w:t xml:space="preserve">    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73038B">
      <w:pPr>
        <w:ind w:left="-851" w:firstLine="425"/>
        <w:jc w:val="both"/>
      </w:pPr>
      <w:r>
        <w:t xml:space="preserve">          С учетом установленных при </w:t>
      </w:r>
      <w:r>
        <w:t xml:space="preserve">рассмотрении дела обстоятельств, давая юридическую оценку действий должностного лица – конкурсного управляющего наименование организации,  считаю, что её действия правильно квалифицированы по ч. 1 ст. 15.6 </w:t>
      </w:r>
      <w:r>
        <w:t>КоАП</w:t>
      </w:r>
      <w:r>
        <w:t xml:space="preserve"> РФ - как  непредставление в установленный зак</w:t>
      </w:r>
      <w:r>
        <w:t xml:space="preserve">онодательством о налогах и сборах срок  в налоговый орган оформленных в установленном порядке документов и  иных сведений, необходимых для осуществления налогового контроля.     </w:t>
      </w:r>
    </w:p>
    <w:p w:rsidR="00A77B3E" w:rsidP="0073038B">
      <w:pPr>
        <w:ind w:left="-851" w:firstLine="425"/>
        <w:jc w:val="both"/>
      </w:pPr>
      <w:r>
        <w:t xml:space="preserve">                При назначении наказания суд учитывает отсутствие отягчающих </w:t>
      </w:r>
      <w:r>
        <w:t xml:space="preserve">и смягчающих административную ответственность   обстоятельств. </w:t>
      </w:r>
    </w:p>
    <w:p w:rsidR="00A77B3E" w:rsidP="0073038B">
      <w:pPr>
        <w:ind w:left="-851" w:firstLine="425"/>
        <w:jc w:val="both"/>
      </w:pPr>
      <w:r>
        <w:t xml:space="preserve">               В соответствии со ст. 4.1-4.3 Кодекса РФ об административных правонарушениях, суд учитывает тяжесть содеянного, данные о личности  лица, привлекаемого к административной ответст</w:t>
      </w:r>
      <w:r>
        <w:t xml:space="preserve">венности. Учитывая, что   наименование организации согласно сведениям из Единого реестра субъектов малого и среднего предпринимательства  в указанный реестр не включено,   суд не находит возможным   применить положение ч. 1 ст. 4.1.1  </w:t>
      </w:r>
      <w:r>
        <w:t>КоАП</w:t>
      </w:r>
      <w:r>
        <w:t xml:space="preserve"> РФ при назначени</w:t>
      </w:r>
      <w:r>
        <w:t xml:space="preserve">и административного наказания за указанное выше правонарушение.     </w:t>
      </w:r>
    </w:p>
    <w:p w:rsidR="00A77B3E" w:rsidP="0073038B">
      <w:pPr>
        <w:ind w:left="-851" w:firstLine="425"/>
        <w:jc w:val="both"/>
      </w:pPr>
      <w:r>
        <w:t xml:space="preserve">         На основании изложенного, руководствуясь п.1 ч.1 ст. 29.9, ст.29.10, ч. 1 ст. 4.1.1 Кодекса Российской Федерации об административных правонарушениях, мировой судья, -</w:t>
      </w:r>
    </w:p>
    <w:p w:rsidR="00A77B3E" w:rsidP="0073038B">
      <w:pPr>
        <w:ind w:left="-851" w:firstLine="425"/>
        <w:jc w:val="both"/>
      </w:pPr>
    </w:p>
    <w:p w:rsidR="00A77B3E" w:rsidP="0073038B">
      <w:pPr>
        <w:ind w:left="-851" w:firstLine="425"/>
        <w:jc w:val="center"/>
      </w:pPr>
      <w:r>
        <w:t>ПОСТАНОВИЛ</w:t>
      </w:r>
      <w:r>
        <w:t>:</w:t>
      </w:r>
    </w:p>
    <w:p w:rsidR="00A77B3E" w:rsidP="0073038B">
      <w:pPr>
        <w:ind w:left="-851" w:firstLine="425"/>
        <w:jc w:val="both"/>
      </w:pPr>
    </w:p>
    <w:p w:rsidR="00A77B3E" w:rsidP="0073038B">
      <w:pPr>
        <w:ind w:left="-851" w:firstLine="425"/>
        <w:jc w:val="both"/>
      </w:pPr>
      <w:r>
        <w:t xml:space="preserve">Признать должностное лицо  </w:t>
      </w:r>
      <w:r>
        <w:t>фио</w:t>
      </w:r>
      <w:r>
        <w:t xml:space="preserve"> виновной в совершении административного правонарушения, предусмотренного ч. 1 ст. 15.6 Кодекса РФ об административных правонарушениях, и назначить ей наказание в виде административного штрафа в размере сумма.</w:t>
      </w:r>
    </w:p>
    <w:p w:rsidR="00A77B3E" w:rsidP="0073038B">
      <w:pPr>
        <w:ind w:left="-851" w:firstLine="425"/>
        <w:jc w:val="both"/>
      </w:pPr>
      <w:r>
        <w:t xml:space="preserve">  Администрат</w:t>
      </w:r>
      <w:r>
        <w:t>ивный штраф подлежит уплате с перечислением на следующие реквизиты: наименование получателя платежа – УФК по Республике Крым для Межрайонной ИФНС России № 4 по Республике Крым, ИНН телефон, КПП телефон, расчетный счет 40101810335100010001, ОКТМО телефон, б</w:t>
      </w:r>
      <w:r>
        <w:t xml:space="preserve">анк Отделение по Республике Крым ЦБ РФ, БИК телефон, КБК 18211603030016000140 –денежные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 </w:t>
      </w:r>
    </w:p>
    <w:p w:rsidR="00A77B3E" w:rsidP="0073038B">
      <w:pPr>
        <w:ind w:left="-851" w:firstLine="425"/>
        <w:jc w:val="both"/>
      </w:pPr>
      <w:r>
        <w:t xml:space="preserve">В соответствии с ч.1 ст. 32.2 </w:t>
      </w:r>
      <w:r>
        <w:t>КоАП</w:t>
      </w:r>
      <w:r>
        <w:t xml:space="preserve"> РФ – административный штр</w:t>
      </w:r>
      <w:r>
        <w:t>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73038B">
      <w:pPr>
        <w:ind w:left="-851" w:firstLine="425"/>
        <w:jc w:val="both"/>
      </w:pPr>
      <w:r>
        <w:t>Неуплата административного штрафа в срок, предусмотренный настоящим Кодексом,</w:t>
      </w:r>
      <w:r>
        <w:t xml:space="preserve">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73038B">
      <w:pPr>
        <w:ind w:left="-851" w:firstLine="425"/>
        <w:jc w:val="both"/>
      </w:pPr>
      <w:r>
        <w:t xml:space="preserve">Документ, свидетельствующий об уплате штрафа предоставить в судебный участок № 91 по адресу: г. Феодосия, ул. Земская, 10.  </w:t>
      </w:r>
    </w:p>
    <w:p w:rsidR="00A77B3E" w:rsidP="0073038B">
      <w:pPr>
        <w:ind w:left="-851" w:firstLine="425"/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</w:t>
      </w:r>
      <w:r>
        <w:t xml:space="preserve"> Республики Крым.</w:t>
      </w:r>
    </w:p>
    <w:p w:rsidR="0073038B" w:rsidP="0073038B">
      <w:pPr>
        <w:ind w:left="-851" w:firstLine="425"/>
        <w:jc w:val="both"/>
      </w:pPr>
    </w:p>
    <w:p w:rsidR="00A77B3E" w:rsidP="0073038B">
      <w:pPr>
        <w:ind w:left="-851" w:firstLine="425"/>
        <w:jc w:val="both"/>
      </w:pPr>
      <w:r>
        <w:t xml:space="preserve">  Мировой судья         (подпись)                                           Н.В. Воробьёва </w:t>
      </w:r>
    </w:p>
    <w:p w:rsidR="00A77B3E" w:rsidP="0073038B">
      <w:pPr>
        <w:ind w:left="-851" w:firstLine="425"/>
        <w:jc w:val="both"/>
      </w:pPr>
    </w:p>
    <w:p w:rsidR="00A77B3E" w:rsidP="0073038B">
      <w:pPr>
        <w:ind w:left="-851" w:firstLine="425"/>
        <w:jc w:val="both"/>
      </w:pPr>
    </w:p>
    <w:p w:rsidR="00A77B3E" w:rsidP="0073038B">
      <w:pPr>
        <w:ind w:left="-851" w:firstLine="425"/>
        <w:jc w:val="both"/>
      </w:pPr>
    </w:p>
    <w:sectPr w:rsidSect="0073038B">
      <w:pgSz w:w="12240" w:h="15840"/>
      <w:pgMar w:top="426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735"/>
    <w:rsid w:val="00201735"/>
    <w:rsid w:val="007303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7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