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3</w:t>
      </w:r>
    </w:p>
    <w:p w:rsidR="00A77B3E"/>
    <w:p w:rsidR="00A77B3E">
      <w:r>
        <w:t>УИД   91RS0022-телефон-телефон</w:t>
      </w:r>
    </w:p>
    <w:p w:rsidR="00A77B3E">
      <w:r>
        <w:t xml:space="preserve"> Дело № 5-91-317/2026  </w:t>
      </w:r>
    </w:p>
    <w:p w:rsidR="00A77B3E">
      <w:r>
        <w:t xml:space="preserve">              П О С Т А Н О В Л Е Н И Е</w:t>
      </w:r>
    </w:p>
    <w:p w:rsidR="00A77B3E">
      <w:r>
        <w:t xml:space="preserve"> </w:t>
      </w:r>
    </w:p>
    <w:p w:rsidR="00A77B3E">
      <w:r>
        <w:t xml:space="preserve">     дата </w:t>
        <w:tab/>
        <w:t xml:space="preserve">                                                                                            адрес</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с участием лица, в отношении которого ведется производство по делу об административном правонарушении фио,                      </w:t>
      </w:r>
    </w:p>
    <w:p w:rsidR="00A77B3E">
      <w:r>
        <w:t xml:space="preserve">              рассмотрев в открытом судебном заседании дело об административном правонарушении о привлечении к административной ответственности:</w:t>
      </w:r>
    </w:p>
    <w:p w:rsidR="00A77B3E">
      <w:r>
        <w:t xml:space="preserve">             фио, паспортные данные, гражданин Российской Федерации, паспортные данные, выдан Федеральной миграционной службой, дата выдачи дата, зарегистрированного и проживающего по адресу: адрес,         </w:t>
      </w:r>
    </w:p>
    <w:p w:rsidR="00A77B3E">
      <w:r>
        <w:t xml:space="preserve">           в совершении правонарушения, предусмотренного ч. 2 ст.  12.24 КоАП РФ,</w:t>
      </w:r>
    </w:p>
    <w:p w:rsidR="00A77B3E"/>
    <w:p w:rsidR="00A77B3E">
      <w:r>
        <w:t>УСТАНОВИЛ:</w:t>
      </w:r>
    </w:p>
    <w:p w:rsidR="00A77B3E"/>
    <w:p w:rsidR="00A77B3E">
      <w:r>
        <w:t xml:space="preserve">          фио совершил административное правонарушение, предусмотренное ч. 2 ст. 12.24 КоАП РФ –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при следующих обстоятельствах:</w:t>
      </w:r>
    </w:p>
    <w:p w:rsidR="00A77B3E">
      <w:r>
        <w:t xml:space="preserve">дата в время фио на автомобильной адрес «Керчь-Симферополь-Севастополь» 90 км.+400м., совершил нарушение п. 8.4 ПДД РФ, а именно фио управляя транспортным средством марка автомобиля адресн. В 277 РУ 82 регион двигаясь по левой полосе движения со стороны адрес в сторону адрес, при перестроение в правую полосу движения не убедился в безопасности своего маневра в результате чего совершил столкновение с транспортным средством марка автомобиля г.н. В 232 КУ 750, который двигался в попутном прямо по правой стороне движения в сторону адрес. Согласно заключения эксперта № 346 от дата гражданке фио причинен средней тяжести вред здоровью, чем совершил правонарушение предусмотренное по ч. 2 ст. 12.24 КоАП РФ.  </w:t>
      </w:r>
    </w:p>
    <w:p w:rsidR="00A77B3E">
      <w:r>
        <w:t xml:space="preserve">фио в судебном заседании вину в совершенном правонарушении не признал, поскольку полагает, что в его действиях нет нарушений, он выполнял маневр съезда дороги на обочину в соответствии с правилами дорожного движения, при совершении маневра включил правый поворот и убедился, что водитель попутно-двигавшегося автомобиля находился на расстоянии примерно телефон метров. Однако водитель другого транспортного средства ехал с «превышением скорости», в связи с чем совершил дорожно-транспортное происшествие, ударив автомобиль фио в заднюю часть, в результате чего автомобиль опрокинулся, и получили повреждения здоровья водитель фио и его супруга, находившаяся также в автомобиле в момент ДТП.  Также просит отметить, что по непонятным обстоятельствам нет видео-записи с регистратора другого автомобиля, а также нет видео-записи со второго регистратора фио, которая должна быть, поскольку второй регистратор работает автоматически при включении зажигания автомобиля. </w:t>
      </w:r>
    </w:p>
    <w:p w:rsidR="00A77B3E">
      <w:r>
        <w:t>Потерпевшая фио в судебное заседание не явилась, о месте и времени судебного разбирательства извещена надлежащим образом. Ходатайств либо заявлений не поступило.</w:t>
      </w:r>
    </w:p>
    <w:p w:rsidR="00A77B3E">
      <w:r>
        <w:t>Суд, исследовав материалы дела, выслушав объяснения лица, пришел к следующим выводам.</w:t>
      </w:r>
    </w:p>
    <w:p w:rsidR="00A77B3E">
      <w:r>
        <w:t>Объективная сторона административного правонарушения, предусмотренного статьей 12.24 Кодекса Российской Федерации об административных правонарушениях, заключается, в том числе, в нарушении Правил дорожного движения, повлекшем причинение легкого или среднего вреда здоровью потерпевшего.</w:t>
      </w:r>
    </w:p>
    <w:p w:rsidR="00A77B3E">
      <w:r>
        <w:t>Согласно пункту 1.3 Правил дорожного движения, утвержденных Постановлением Совета Министров - Правительства Российской Федерации от дата N 1090 (далее - Правила дорожного движения),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A77B3E">
      <w:r>
        <w:t>Участники дорожного движения должны действовать таким образом, чтобы не создавать опасности для движения и не причинять вреда (пункт 1.5 Правил дорожного движения).</w:t>
      </w:r>
    </w:p>
    <w:p w:rsidR="00A77B3E">
      <w:r>
        <w:t>Пунктом 1.6 Правил дорожного движения предусмотрено, что лица, нарушившие Правила, несут ответственность в соответствии с действующим законодательством.</w:t>
      </w:r>
    </w:p>
    <w:p w:rsidR="00A77B3E">
      <w:r>
        <w:t>В силу пункта 8.4 Правил дорожного движения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A77B3E">
      <w:r>
        <w:t xml:space="preserve">В ходе рассмотрения дела установлено, что дата в время фио на автомобильной адрес «Керчь-Симферополь-Севастополь» 90 км.+400м., совершил нарушение п. 8.4 ПДД РФ, а именно фио управляя транспортным средством марка автомобиля адресн. В 277 РУ 82 регион двигаясь по левой полосе движения со стороны адрес в сторону адрес, при перестроение в правую полосу движения не убедился в безопасности своего маневра в результате чего совершил столкновение с транспортным средством марка автомобиля г.н. В 232 КУ 750, который двигался в попутном прямо по правой стороне движения в сторону адрес. Согласно заключения эксперта № 346 от дата гражданке фио причинен средней тяжести вред здоровью, чем совершил правонарушение предусмотренное по ч. 2 ст. 12.24 КоАП РФ.  </w:t>
      </w:r>
    </w:p>
    <w:p w:rsidR="00A77B3E">
      <w:r>
        <w:t>Вина фио в совершении данного административного правонарушения подтверждается материалами дела, в том числе: протоколом об административном правонарушении  82 АП № 338589 от дата; постановлением о возбуждении уголовного дела от дата; протоколом осмотра места дорожно-транспортного происшествия от дата и фототаблицей к протоколу осмотра; копией схемы ДТП от дата; копией заключения эксперта № 350 от дата; копией заключения эксперта № 346 от дата; заключением эксперта № 3/217 от дата; протоколом допроса фио от дата; постановлением о выделении материалов из уголовного дела от дата;   иными материалами дела.</w:t>
      </w:r>
    </w:p>
    <w:p w:rsidR="00A77B3E">
      <w:r>
        <w:t xml:space="preserve">Достоверность вышеуказанных доказательств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  </w:t>
      </w:r>
    </w:p>
    <w:p w:rsidR="00A77B3E">
      <w:r>
        <w:t xml:space="preserve">В соответствии с частью 3 статьи 26.2 Кодекса РФ об административных правонарушениях (а также с ч. 2 ст. 50 Конституции РФ), не допускается использование доказательств по делу об административном правонарушении, полученных с нарушением закона. </w:t>
      </w:r>
    </w:p>
    <w:p w:rsidR="00A77B3E">
      <w:r>
        <w:t>При изложенных данных и с учетом положений частей 1 и 4 статьи 1.5 КоАП РФ возможно прийти к безусловному выводу о том, что наличие состава вменяемого фио  административного правонарушения в его действиях является доказанным.</w:t>
      </w:r>
    </w:p>
    <w:p w:rsidR="00A77B3E">
      <w:r>
        <w:t>Таким образом, вина фио в совершении административного правонарушения, предусмотренного ч. 2 ст. 12.24 Кодекса РФ об административных правонарушениях, полностью нашла свое подтверждение при рассмотрении дела, так как он совершил  -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w:t>
      </w:r>
    </w:p>
    <w:p w:rsidR="00A77B3E">
      <w:r>
        <w:t xml:space="preserve">При назначении наказания в соответствии со ст. 4.1-4.3 Кодекса РФ об административных правонарушениях, суд учитывает тяжесть содеянного, данные о личности правонарушителя.     </w:t>
      </w:r>
    </w:p>
    <w:p w:rsidR="00A77B3E">
      <w:r>
        <w:t>Обстоятельств отягчающих и смягчающих административную ответственность судом не установлено.</w:t>
      </w:r>
    </w:p>
    <w:p w:rsidR="00A77B3E">
      <w:r>
        <w:t>При таких обстоятельствах суд считает необходимым назначить фио  наказание в виде административного штрафа в пределах санкции ч. 2 ст. 12.24 КоАП РФ.</w:t>
      </w:r>
    </w:p>
    <w:p w:rsidR="00A77B3E">
      <w:r>
        <w:t xml:space="preserve">Руководствуясь ст.ст. 12.24,  29.9, 29.10, 29.11 КоАП РФ,-  </w:t>
      </w:r>
    </w:p>
    <w:p w:rsidR="00A77B3E"/>
    <w:p w:rsidR="00A77B3E">
      <w:r>
        <w:t>ПОСТАНОВИЛ:</w:t>
      </w:r>
    </w:p>
    <w:p w:rsidR="00A77B3E"/>
    <w:p w:rsidR="00A77B3E">
      <w:r>
        <w:t xml:space="preserve">фио признать виновным  в совершении правонарушения, предусмотренного ч. 2 ст. 12.24   КоАП РФ, и назначить ему наказание в виде административного штрафа в размере сумма. </w:t>
      </w:r>
    </w:p>
    <w:p w:rsidR="00A77B3E">
      <w:r>
        <w:t>Реквизиты для оплаты штрафа:  получатель УФК (ОМВД России по адрес), КПП телефон, ИНН телефон, код ОКТМО телефон, номер счета получателя платежа: 03100643000000017500 в ОКЦ № 7 наименование организации России//УФК по адрес,  БИК телефон, кор./сч. 4010280645370000035, УИН 18810491261400002921, КБК 18811601123010001140.</w:t>
      </w:r>
    </w:p>
    <w:p w:rsidR="00A77B3E">
      <w:r>
        <w:t>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w:t>
      </w:r>
    </w:p>
    <w:p w:rsidR="00A77B3E">
      <w:r>
        <w:t xml:space="preserve">         Документ, подтверждающий уплату штрафа,   предоставить на судебный участок № 91 Феодосийского судебного района (город республиканского значения Феодосия с подчиненной ему территорией) адрес.         </w:t>
      </w:r>
    </w:p>
    <w:p w:rsidR="00A77B3E">
      <w:r>
        <w:t xml:space="preserve">Постановление может быть обжаловано в течение 10 дней со дня вручения или получения копии  настоящего постановления в Феодосийский городской суд адрес. </w:t>
      </w:r>
    </w:p>
    <w:p w:rsidR="00A77B3E"/>
    <w:p w:rsidR="00A77B3E">
      <w:r>
        <w:t>Мировой судья                                             (подпись)                                                    фио</w:t>
      </w:r>
    </w:p>
    <w:p w:rsidR="00A77B3E"/>
    <w:p w:rsidR="00A77B3E">
      <w:r>
        <w:t xml:space="preserve">Копия верна:    </w:t>
      </w:r>
    </w:p>
    <w:p w:rsidR="00A77B3E">
      <w:r>
        <w:t>мировой судья                                фио</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