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92FE0">
      <w:pPr>
        <w:ind w:left="-567" w:firstLine="425"/>
        <w:jc w:val="right"/>
      </w:pPr>
      <w:r>
        <w:t>Дело № 5-91-340/2019</w:t>
      </w: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center"/>
      </w:pPr>
      <w:r>
        <w:t>П О С Т А Н О В Л Е Н И Е</w:t>
      </w: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both"/>
      </w:pPr>
      <w:r>
        <w:t>город Феодосия                                                                                            «17» июля 2019 года</w:t>
      </w: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  </w:t>
      </w:r>
    </w:p>
    <w:p w:rsidR="00A77B3E" w:rsidP="00792FE0">
      <w:pPr>
        <w:ind w:left="-567" w:firstLine="425"/>
        <w:jc w:val="both"/>
      </w:pPr>
      <w:r>
        <w:t>фио</w:t>
      </w:r>
      <w:r>
        <w:t xml:space="preserve">, паспортные данные, гражданки Российской Федерации, работающей директором наименование организации, зарегистрированной по адресу: адрес, ранее не привлекалась </w:t>
      </w:r>
      <w:r>
        <w:t xml:space="preserve">к административной ответственности за нарушение законодательства о налогах и сборах, </w:t>
      </w:r>
    </w:p>
    <w:p w:rsidR="00A77B3E" w:rsidP="00792FE0">
      <w:pPr>
        <w:ind w:left="-567" w:firstLine="425"/>
        <w:jc w:val="both"/>
      </w:pPr>
      <w:r>
        <w:t xml:space="preserve">в совершении правонарушения, предусмотренного ст. 15.5 </w:t>
      </w:r>
      <w:r>
        <w:t>КоАП</w:t>
      </w:r>
      <w:r>
        <w:t xml:space="preserve"> РФ, </w:t>
      </w: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center"/>
      </w:pPr>
      <w:r>
        <w:t>У С Т А Н О В И Л:</w:t>
      </w: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ст.15.5 </w:t>
      </w:r>
      <w:r>
        <w:t>КоАП</w:t>
      </w:r>
      <w:r>
        <w:t xml:space="preserve"> РФ – на</w:t>
      </w:r>
      <w:r>
        <w:t xml:space="preserve">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792FE0">
      <w:pPr>
        <w:ind w:left="-567" w:firstLine="425"/>
        <w:jc w:val="both"/>
      </w:pPr>
      <w:r>
        <w:t>фио</w:t>
      </w:r>
      <w:r>
        <w:t>, являясь директором наименование организации, расположенного по адресу: адрес, совер</w:t>
      </w:r>
      <w:r>
        <w:t xml:space="preserve">шила нарушение законодательства о налогах и сборах в части непредставления в установленный п. 7 ст. 431 Налогового кодекса Российской Федерации срок налоговой декларации (расчета по страховым взносам) в налоговый орган по месту учета.  </w:t>
      </w:r>
    </w:p>
    <w:p w:rsidR="00A77B3E" w:rsidP="00792FE0">
      <w:pPr>
        <w:ind w:left="-567" w:firstLine="425"/>
        <w:jc w:val="both"/>
      </w:pPr>
      <w:r>
        <w:t>Согласно п. 7 ст. 4</w:t>
      </w:r>
      <w:r>
        <w:t>31 Налогового кодекса Российской Федерации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</w:t>
      </w:r>
      <w:r>
        <w:t xml:space="preserve">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792FE0">
      <w:pPr>
        <w:ind w:left="-567" w:firstLine="425"/>
        <w:jc w:val="both"/>
      </w:pPr>
      <w:r>
        <w:t>Срок представления налоговой декларации (расчета по стр</w:t>
      </w:r>
      <w:r>
        <w:t>аховым взносам) за адрес дата – не позднее дата. Фактически налоговая декларация (расчет по страховым взносам) за адрес дата организацией предоставлена дата, то есть с нарушением срока предоставления.</w:t>
      </w:r>
    </w:p>
    <w:p w:rsidR="00A77B3E" w:rsidP="00792FE0">
      <w:pPr>
        <w:ind w:left="-567" w:firstLine="425"/>
        <w:jc w:val="both"/>
      </w:pPr>
      <w:r>
        <w:t>фио</w:t>
      </w:r>
      <w:r>
        <w:t xml:space="preserve"> в судебное заседание не явилась, о времени и месте </w:t>
      </w:r>
      <w:r>
        <w:t xml:space="preserve">рассмотрения дела извещена надлежаще, причины неявки суду не сообщила.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   </w:t>
      </w:r>
    </w:p>
    <w:p w:rsidR="00A77B3E" w:rsidP="00792FE0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</w:t>
      </w:r>
      <w:r>
        <w:t xml:space="preserve">тративного правонарушения, предусмотренного ст. 15.5 </w:t>
      </w:r>
      <w:r>
        <w:t>КоАП</w:t>
      </w:r>
      <w:r>
        <w:t xml:space="preserve"> РФ полностью доказанной. </w:t>
      </w:r>
    </w:p>
    <w:p w:rsidR="00A77B3E" w:rsidP="00792FE0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 </w:t>
      </w:r>
    </w:p>
    <w:p w:rsidR="00A77B3E" w:rsidP="00792FE0">
      <w:pPr>
        <w:ind w:left="-567" w:firstLine="425"/>
        <w:jc w:val="both"/>
      </w:pPr>
      <w:r>
        <w:t>- протоколом об административном правонарушении № 910</w:t>
      </w:r>
      <w:r>
        <w:t xml:space="preserve">81917724129200001 от дата (л.д.1-2); </w:t>
      </w:r>
    </w:p>
    <w:p w:rsidR="00A77B3E" w:rsidP="00792FE0">
      <w:pPr>
        <w:ind w:left="-567" w:firstLine="425"/>
        <w:jc w:val="both"/>
      </w:pPr>
      <w:r>
        <w:t>- выпиской из Единого государственного реестра юридических лиц (л.д.3);</w:t>
      </w:r>
    </w:p>
    <w:p w:rsidR="00A77B3E" w:rsidP="00792FE0">
      <w:pPr>
        <w:ind w:left="-567" w:firstLine="425"/>
        <w:jc w:val="both"/>
      </w:pPr>
      <w:r>
        <w:t>- сведениями об организационно-правовой форме и наименовании юридического лица (л.д.4-5);</w:t>
      </w:r>
    </w:p>
    <w:p w:rsidR="00A77B3E" w:rsidP="00792FE0">
      <w:pPr>
        <w:ind w:left="-567" w:firstLine="425"/>
        <w:jc w:val="both"/>
      </w:pPr>
      <w:r>
        <w:t>- квитанцией о приеме налоговой декларации (расчета) в э</w:t>
      </w:r>
      <w:r>
        <w:t>лектронном виде (л.д.6);</w:t>
      </w:r>
    </w:p>
    <w:p w:rsidR="00A77B3E" w:rsidP="00792FE0">
      <w:pPr>
        <w:ind w:left="-567" w:firstLine="425"/>
        <w:jc w:val="both"/>
      </w:pPr>
      <w:r>
        <w:t>- подтверждением даты отправки (л.д.7).</w:t>
      </w:r>
    </w:p>
    <w:p w:rsidR="00A77B3E" w:rsidP="00792FE0">
      <w:pPr>
        <w:ind w:left="-567" w:firstLine="425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</w:t>
      </w:r>
      <w:r>
        <w:t>составлен в соотве</w:t>
      </w:r>
      <w:r>
        <w:t xml:space="preserve">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92FE0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</w:t>
      </w:r>
      <w:r>
        <w:t>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792FE0">
      <w:pPr>
        <w:ind w:left="-567" w:firstLine="425"/>
        <w:jc w:val="both"/>
      </w:pPr>
      <w:r>
        <w:t>При назначении наказания в со</w:t>
      </w:r>
      <w:r>
        <w:t xml:space="preserve">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A77B3E" w:rsidP="00792FE0">
      <w:pPr>
        <w:ind w:left="-567" w:firstLine="425"/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, судом не установлено.       </w:t>
      </w:r>
    </w:p>
    <w:p w:rsidR="00A77B3E" w:rsidP="00792FE0">
      <w:pPr>
        <w:ind w:left="-567" w:firstLine="425"/>
        <w:jc w:val="both"/>
      </w:pPr>
      <w:r>
        <w:t xml:space="preserve">При назначении административного </w:t>
      </w:r>
      <w:r>
        <w:t>наказания мировой судья учитывает характер совершенного административного правонарушения, личность виновного, который ранее не привлекался к административной ответственности за нарушение законодательства о налогах и сборах, его отношение к содеянному и в ц</w:t>
      </w:r>
      <w:r>
        <w:t>елях предупреждения совершения им новых правонарушений считает возможным ограничиться предупреждением.</w:t>
      </w:r>
    </w:p>
    <w:p w:rsidR="00A77B3E" w:rsidP="00792FE0">
      <w:pPr>
        <w:ind w:left="-567" w:firstLine="425"/>
        <w:jc w:val="both"/>
      </w:pPr>
      <w:r>
        <w:t xml:space="preserve">На основании изложенного, руководствуясь ст.ст. 15.5, 29.9, 29.10 </w:t>
      </w:r>
      <w:r>
        <w:t>КоАП</w:t>
      </w:r>
      <w:r>
        <w:t xml:space="preserve"> РФ мировой судья,-</w:t>
      </w: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center"/>
      </w:pPr>
      <w:r>
        <w:t>ПОСТАНОВИЛ:</w:t>
      </w: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both"/>
      </w:pPr>
      <w:r>
        <w:t>фио</w:t>
      </w:r>
      <w:r>
        <w:t xml:space="preserve"> признать виновной в совершении правонарушения</w:t>
      </w:r>
      <w:r>
        <w:t xml:space="preserve">, предусмотренного ст. 15.5 </w:t>
      </w:r>
      <w:r>
        <w:t>КоАП</w:t>
      </w:r>
      <w:r>
        <w:t xml:space="preserve"> РФ, и подвергнуть административному наказанию в виде предупреждения. </w:t>
      </w:r>
    </w:p>
    <w:p w:rsidR="00A77B3E" w:rsidP="00792FE0">
      <w:pPr>
        <w:ind w:left="-567" w:firstLine="425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</w:t>
      </w:r>
      <w:r>
        <w:t xml:space="preserve">ки Крым.  </w:t>
      </w: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both"/>
      </w:pPr>
      <w:r>
        <w:t>Мировой судья:                                                                    Г.А. Ярошенко</w:t>
      </w: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both"/>
      </w:pPr>
    </w:p>
    <w:p w:rsidR="00A77B3E" w:rsidP="00792FE0">
      <w:pPr>
        <w:ind w:left="-567" w:firstLine="425"/>
        <w:jc w:val="both"/>
      </w:pPr>
    </w:p>
    <w:sectPr w:rsidSect="00792FE0">
      <w:pgSz w:w="12240" w:h="15840"/>
      <w:pgMar w:top="284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B86"/>
    <w:rsid w:val="00792FE0"/>
    <w:rsid w:val="00A77B3E"/>
    <w:rsid w:val="00D15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B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