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        УИД   91MS0091-телефон-телефон</w:t>
      </w:r>
    </w:p>
    <w:p w:rsidR="00A77B3E">
      <w:r>
        <w:t xml:space="preserve"> Дело № 5-91-358/2026</w:t>
      </w:r>
    </w:p>
    <w:p w:rsidR="00A77B3E"/>
    <w:p w:rsidR="00A77B3E">
      <w:r>
        <w:t xml:space="preserve">      П О С Т А Н О В Л Е Н И Е</w:t>
      </w:r>
    </w:p>
    <w:p w:rsidR="00A77B3E"/>
    <w:p w:rsidR="00A77B3E">
      <w:r>
        <w:t>адрес</w:t>
        <w:tab/>
        <w:tab/>
        <w:t xml:space="preserve">                                             дата</w:t>
      </w:r>
    </w:p>
    <w:p w:rsidR="00A77B3E"/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                   </w:t>
      </w:r>
    </w:p>
    <w:p w:rsidR="00A77B3E">
      <w:r>
        <w:t xml:space="preserve">рассмотрев дело об административном правонарушении, предусмотренном частью 1 статьи 20.25 Кодекса Российской Федерации об административных правонарушениях, в отношении: </w:t>
      </w:r>
    </w:p>
    <w:p w:rsidR="00A77B3E">
      <w:r>
        <w:t xml:space="preserve">фио, паспортные данные, гражданина Российской Федерации, паспортные данные, дата выдачи дата, код подразделения телефон, со слов инвалидом 1 и 2 группы не являющегося, зарегистрированного и проживающего по адресу: адрес,  </w:t>
      </w:r>
    </w:p>
    <w:p w:rsidR="00A77B3E"/>
    <w:p w:rsidR="00A77B3E">
      <w:r>
        <w:t>УСТАНОВИЛ:</w:t>
      </w:r>
    </w:p>
    <w:p w:rsidR="00A77B3E"/>
    <w:p w:rsidR="00A77B3E">
      <w:r>
        <w:t xml:space="preserve"> фио, совершил административное правонарушение, предусмотренное ч. 1 ст. 20.25 КоАП РФ – неуплата административного штрафа в срок, предусмотренный КоАП РФ при следующих обстоятельствах:</w:t>
      </w:r>
    </w:p>
    <w:p w:rsidR="00A77B3E">
      <w:r>
        <w:t>фио, находясь по месту жительства: адрес, дата время, т.е. 60-дневный срок с момента вступления в законную силу постановления  №1216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ч. 1 ст. 6.24 КоАП РФ  в отношении фио, не уплатил наложенный штраф, т.е. совершил неуплату административного штрафа в срок, предусмотренный КоАП РФ.</w:t>
      </w:r>
    </w:p>
    <w:p w:rsidR="00A77B3E">
      <w:r>
        <w:t xml:space="preserve">В судебном заседании фио, вину в совершенном правонарушении  признал, просил назначить минимальное наказание, намерен оплатить штраф в ближайшее время. </w:t>
      </w:r>
    </w:p>
    <w:p w:rsidR="00A77B3E">
      <w:r>
        <w:t xml:space="preserve">Выслушав фио, исследовав материалы дела, суд пришел к следующему выводу. </w:t>
      </w:r>
    </w:p>
    <w:p w:rsidR="00A77B3E">
      <w:r>
        <w:tab/>
        <w:t xml:space="preserve">Событие административного правонарушения и вина фио в  его совершении подтверждается, признанием вины, а также представленными документами:   </w:t>
      </w:r>
    </w:p>
    <w:p w:rsidR="00A77B3E">
      <w:r>
        <w:t xml:space="preserve">- постановлением №1216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ч. 1 ст. 6.24 КоАП РФ  в отношении фио, </w:t>
      </w:r>
    </w:p>
    <w:p w:rsidR="00A77B3E">
      <w:r>
        <w:t>- протоколом об административном правонарушении 82 01 № 409873 от дата, в  отношении фио,  по ч. 1 ст. 20.25 КоАП РФ.</w:t>
      </w:r>
    </w:p>
    <w:p w:rsidR="00A77B3E">
      <w:r>
        <w:t>Достоверность вышеуказанных доказательств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ab/>
        <w:t xml:space="preserve"> Давая юридическую оценку действий фио,  мировой  судья считает, что им совершено административное правонарушение, предусмотренное ч.1 ст.20.25  Кодекса РФ об административных правонарушениях, т.е. неуплата административного штрафа в срок, предусмотренный КоАП РФ.</w:t>
      </w:r>
    </w:p>
    <w:p w:rsidR="00A77B3E">
      <w:r>
        <w:t xml:space="preserve">            Оснований для признания совершенного правонарушения малозначительным, и освобождения от административной ответственности на основании статьи 2.9 Кодекса Российской Федерации об административных правонарушениях, не имеется.</w:t>
      </w:r>
    </w:p>
    <w:p w:rsidR="00A77B3E">
      <w:r>
        <w:tab/>
        <w:t xml:space="preserve"> 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обстоятельство, отягчающее административную ответственность не установлено, и наличие смягчающего обстоятельства – признание вины,   и   полагает возможным применить наказание в виде  административного штрафа, оснований для применения положений ст. 4.1.1 КоАП РФ, не имеется.  </w:t>
      </w:r>
    </w:p>
    <w:p w:rsidR="00A77B3E">
      <w:r>
        <w:t>На основании изложенного и руководствуясь ст. ст. 20.25 ч.1,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признать виновным в совершении административного правонарушения, предусмотренного ч. 1 ст. 20.25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Реквизиты для оплаты штрафа:  УФК по адрес (Министерство юстиции адрес), наименование банка: ОКЦ № 7 наименование организации России//УФК по адрес, ИНН телефон, КПП телефон, БИК телефон, единый казначейский счет 40102810645370000035, казначейский счет 03100643000000017500, лицевой счет телефон в УФК по адрес, код сводного реестра телефон, ОКТМО телефон, КБК телефон телефон, УИН  0410760300915003582620181 .</w:t>
      </w:r>
    </w:p>
    <w:p w:rsidR="00A77B3E">
      <w:r>
        <w:t xml:space="preserve">          Разъяснить фио,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>Постановление может быть обжаловано в Феодосийский городской суд адрес в течение 10 дней со дня вручения или получения копии постановления.</w:t>
      </w:r>
    </w:p>
    <w:p w:rsidR="00A77B3E"/>
    <w:p w:rsidR="00A77B3E"/>
    <w:p w:rsidR="00A77B3E">
      <w:r>
        <w:t>Мировой судья</w:t>
        <w:tab/>
        <w:t xml:space="preserve"> </w:t>
        <w:tab/>
        <w:t xml:space="preserve">                            /подпись/                                              фио</w:t>
      </w:r>
    </w:p>
    <w:p w:rsidR="00A77B3E"/>
    <w:p w:rsidR="00A77B3E">
      <w:r>
        <w:t>Копия верна:</w:t>
      </w:r>
    </w:p>
    <w:p w:rsidR="00A77B3E">
      <w:r>
        <w:t>Судья:                                  фио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