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51479">
      <w:pPr>
        <w:ind w:left="-567" w:firstLine="425"/>
        <w:jc w:val="right"/>
      </w:pPr>
      <w:r>
        <w:t>Дело № 5-91-362/2019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center"/>
      </w:pPr>
      <w:r>
        <w:t>П О С Т А Н О В Л Е Н И Е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both"/>
      </w:pPr>
      <w:r>
        <w:t xml:space="preserve">30 июля 2019 года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        г. Феодосия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 Республики Крым Воробьёва Н.В.,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 w:rsidP="00751479">
      <w:pPr>
        <w:ind w:left="-567" w:firstLine="425"/>
        <w:jc w:val="both"/>
      </w:pPr>
      <w:r>
        <w:tab/>
      </w:r>
      <w:r>
        <w:t>фио</w:t>
      </w:r>
      <w:r>
        <w:t>, паспортные данные, г. Феодосия, гражданина Российской Федерации, со слов  не работающего,    зарегистрированного по адресу:  г. Феодосия, адрес,</w:t>
      </w:r>
    </w:p>
    <w:p w:rsidR="00A77B3E" w:rsidP="00751479">
      <w:pPr>
        <w:ind w:left="-567" w:firstLine="425"/>
        <w:jc w:val="both"/>
      </w:pPr>
      <w:r>
        <w:t>в совершении правона</w:t>
      </w:r>
      <w:r>
        <w:t xml:space="preserve">рушения, предусмотренного ст. 6.9 ч.1 </w:t>
      </w:r>
      <w:r>
        <w:t>КоАП</w:t>
      </w:r>
      <w:r>
        <w:t xml:space="preserve"> РФ, 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center"/>
      </w:pPr>
      <w:r>
        <w:t>У С Т А Н О В И Л:</w:t>
      </w:r>
    </w:p>
    <w:p w:rsidR="00A77B3E" w:rsidP="00751479">
      <w:pPr>
        <w:ind w:left="-567" w:firstLine="425"/>
        <w:jc w:val="both"/>
      </w:pPr>
      <w:r>
        <w:t xml:space="preserve">             </w:t>
      </w:r>
    </w:p>
    <w:p w:rsidR="00A77B3E" w:rsidP="00751479">
      <w:pPr>
        <w:ind w:left="-567" w:firstLine="425"/>
        <w:jc w:val="both"/>
      </w:pPr>
      <w:r>
        <w:t xml:space="preserve">            </w:t>
      </w:r>
      <w:r>
        <w:t>фио</w:t>
      </w:r>
      <w:r>
        <w:t xml:space="preserve"> совершил административное правонарушение, предусмотренное ст. 6.9 ч.1 </w:t>
      </w:r>
      <w:r>
        <w:t>КоАП</w:t>
      </w:r>
      <w:r>
        <w:t xml:space="preserve"> РФ - потребление наркотических средств или психотропных веществ без назначения врач</w:t>
      </w:r>
      <w:r>
        <w:t>а, при следующих обстоятельствах:</w:t>
      </w:r>
    </w:p>
    <w:p w:rsidR="00A77B3E" w:rsidP="00751479">
      <w:pPr>
        <w:ind w:left="-567" w:firstLine="425"/>
        <w:jc w:val="both"/>
      </w:pPr>
      <w:r>
        <w:t xml:space="preserve">          дата </w:t>
      </w:r>
      <w:r>
        <w:t>фио</w:t>
      </w:r>
      <w:r>
        <w:t xml:space="preserve"> находясь по адресу: г. Феодосия, адрес,  употребил наркотическое средство «</w:t>
      </w:r>
      <w:r>
        <w:t>каннабис</w:t>
      </w:r>
      <w:r>
        <w:t xml:space="preserve">» (марихуана), опиаты,  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</w:t>
      </w:r>
      <w:r>
        <w:t>ких средствах и психотропных веществах» от дата</w:t>
      </w:r>
    </w:p>
    <w:p w:rsidR="00A77B3E" w:rsidP="00751479">
      <w:pPr>
        <w:ind w:left="-567" w:firstLine="425"/>
        <w:jc w:val="both"/>
      </w:pPr>
      <w:r>
        <w:tab/>
      </w:r>
      <w:r>
        <w:t>фио</w:t>
      </w:r>
      <w:r>
        <w:t xml:space="preserve">  вину в совершении  правонарушения признал, просил рассмотреть дело в его отсутствие. </w:t>
      </w:r>
    </w:p>
    <w:p w:rsidR="00A77B3E" w:rsidP="00751479">
      <w:pPr>
        <w:ind w:left="-567" w:firstLine="425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</w:t>
      </w:r>
      <w:r>
        <w:t xml:space="preserve">ст. 6.9 ч. 1 </w:t>
      </w:r>
      <w:r>
        <w:t>КоАП</w:t>
      </w:r>
      <w:r>
        <w:t xml:space="preserve"> РФ полностью доказанной. </w:t>
      </w:r>
    </w:p>
    <w:p w:rsidR="00A77B3E" w:rsidP="00751479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751479">
      <w:pPr>
        <w:ind w:left="-567" w:firstLine="425"/>
        <w:jc w:val="both"/>
      </w:pPr>
      <w:r>
        <w:t xml:space="preserve"> - протоколом № РК -телефон от дата (л.д.2);</w:t>
      </w:r>
    </w:p>
    <w:p w:rsidR="00A77B3E" w:rsidP="00751479">
      <w:pPr>
        <w:ind w:left="-567" w:firstLine="425"/>
        <w:jc w:val="both"/>
      </w:pPr>
      <w:r>
        <w:t xml:space="preserve">- рапортом УУП </w:t>
      </w:r>
      <w:r>
        <w:t>фио</w:t>
      </w:r>
      <w:r>
        <w:t xml:space="preserve"> от дата (л.д. 3);</w:t>
      </w:r>
    </w:p>
    <w:p w:rsidR="00A77B3E" w:rsidP="00751479">
      <w:pPr>
        <w:ind w:left="-567" w:firstLine="425"/>
        <w:jc w:val="both"/>
      </w:pPr>
      <w:r>
        <w:t>- актом медицинского</w:t>
      </w:r>
      <w:r>
        <w:t xml:space="preserve"> освидетельствования на состояние опьянения № 654 от дата (л.д.4).</w:t>
      </w:r>
    </w:p>
    <w:p w:rsidR="00A77B3E" w:rsidP="00751479">
      <w:pPr>
        <w:ind w:left="-567" w:firstLine="425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</w:t>
      </w:r>
      <w:r>
        <w:t xml:space="preserve">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51479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</w:t>
      </w:r>
      <w:r>
        <w:t>вонарушениях, полностью нашла свое подтверждение при рассмотрении дела, так как он совершил - потребление наркотических средств  без назначения врача.</w:t>
      </w:r>
    </w:p>
    <w:p w:rsidR="00A77B3E" w:rsidP="00751479">
      <w:pPr>
        <w:ind w:left="-567" w:firstLine="425"/>
        <w:jc w:val="both"/>
      </w:pPr>
      <w:r>
        <w:t>При назначении наказания в соответствии со ст. 4.1-4.3 Кодекса РФ об административных правонарушениях, су</w:t>
      </w:r>
      <w:r>
        <w:t xml:space="preserve">д учитывает тяжесть содеянного, данные о личности правонарушителя.     </w:t>
      </w:r>
    </w:p>
    <w:p w:rsidR="00A77B3E" w:rsidP="00751479">
      <w:pPr>
        <w:ind w:left="-567" w:firstLine="425"/>
        <w:jc w:val="both"/>
      </w:pPr>
      <w:r>
        <w:t>Обстоятельством, отягчающим административную ответственность, суд  признает повторное совершение однородного административного правонарушения, смягчающим вину обстоятельством суд призн</w:t>
      </w:r>
      <w:r>
        <w:t xml:space="preserve">ает чистосердечное раскаяние. </w:t>
      </w:r>
    </w:p>
    <w:p w:rsidR="00A77B3E" w:rsidP="00751479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штрафа.</w:t>
      </w:r>
    </w:p>
    <w:p w:rsidR="00A77B3E" w:rsidP="00751479">
      <w:pPr>
        <w:ind w:left="-567" w:firstLine="425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</w:t>
      </w:r>
      <w:r>
        <w:t xml:space="preserve">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</w:t>
      </w:r>
      <w:r>
        <w:t xml:space="preserve">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>
        <w:t>веществ без назначения врача. Контроль</w:t>
      </w:r>
      <w:r>
        <w:t xml:space="preserve">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51479">
      <w:pPr>
        <w:ind w:left="-567" w:firstLine="425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</w:t>
      </w:r>
      <w:r>
        <w:t xml:space="preserve">е, предусмотренное ст. 6.9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751479">
      <w:pPr>
        <w:ind w:left="-567" w:firstLine="425"/>
        <w:jc w:val="both"/>
      </w:pPr>
      <w:r>
        <w:t xml:space="preserve">На основании изложенного, руководствуясь ст. 6.9 ч. 1,  29.9, 29.10 </w:t>
      </w:r>
      <w:r>
        <w:t>КоАП</w:t>
      </w:r>
      <w:r>
        <w:t xml:space="preserve"> РФ</w:t>
      </w:r>
      <w:r>
        <w:t xml:space="preserve"> мировой судья,-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center"/>
      </w:pPr>
      <w:r>
        <w:t>ПОСТАНОВИЛ: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both"/>
      </w:pPr>
      <w:r>
        <w:t>фио</w:t>
      </w:r>
      <w:r>
        <w:t xml:space="preserve"> признать виновным в совершении правонарушения, предусмотренного ст. 6.9 ч. 1 </w:t>
      </w:r>
      <w:r>
        <w:t>КоАП</w:t>
      </w:r>
      <w:r>
        <w:t xml:space="preserve"> РФ, и назначить ему наказание в виде административного штрафа в размере сумма. </w:t>
      </w:r>
    </w:p>
    <w:p w:rsidR="00A77B3E" w:rsidP="00751479">
      <w:pPr>
        <w:ind w:left="-567" w:firstLine="425"/>
        <w:jc w:val="both"/>
      </w:pPr>
      <w:r>
        <w:t xml:space="preserve">Реквизиты для оплаты штрафа: получатель – Отделение по </w:t>
      </w:r>
      <w:r>
        <w:t xml:space="preserve">Республике Крым г. Симферополь (л/с 04751А92680), </w:t>
      </w:r>
      <w:r>
        <w:t>р</w:t>
      </w:r>
      <w:r>
        <w:t xml:space="preserve">/с 40101810335100010001; Банк получателя: Отделение Республики Крым г. Симферополь; БИК банка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 xml:space="preserve"> (федеральный бюджет), КБК18811612000016000140, УИН </w:t>
      </w:r>
      <w:r>
        <w:t>18880382190002222416.</w:t>
      </w:r>
    </w:p>
    <w:p w:rsidR="00A77B3E" w:rsidP="00751479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1479">
      <w:pPr>
        <w:ind w:left="-567" w:firstLine="425"/>
        <w:jc w:val="both"/>
      </w:pPr>
      <w:r>
        <w:t xml:space="preserve">Возложить на </w:t>
      </w:r>
      <w:r>
        <w:t>фио</w:t>
      </w:r>
      <w:r>
        <w:t xml:space="preserve"> обязанность в 20-дневный срок с момента вступления в законную силу настоя</w:t>
      </w:r>
      <w:r>
        <w:t>щего постановления пройти диагностику в  наименование организации  (адрес, г. Феодосия) в связи с потреблением наркотических веществ без назначения врача, с целью определения возможного заболевания, связанного с употреблением наркотических веществ, определ</w:t>
      </w:r>
      <w:r>
        <w:t>ения необходимого лечения от наркомании и (или) медицинской и (или) социальной реабилитации.</w:t>
      </w:r>
    </w:p>
    <w:p w:rsidR="00A77B3E" w:rsidP="00751479">
      <w:pPr>
        <w:ind w:left="-567" w:firstLine="425"/>
        <w:jc w:val="both"/>
      </w:pPr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 w:rsidP="00751479">
      <w:pPr>
        <w:ind w:left="-567" w:firstLine="425"/>
        <w:jc w:val="both"/>
      </w:pPr>
      <w:r>
        <w:t>«Об утверждении Правил контроля за исполнением лицо</w:t>
      </w:r>
      <w:r>
        <w:t xml:space="preserve">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>
        <w:t>психотропных веществ без назначения врача» возложить на ОМВД России по г. Феодосии.</w:t>
      </w:r>
    </w:p>
    <w:p w:rsidR="00A77B3E" w:rsidP="00751479">
      <w:pPr>
        <w:ind w:left="-567" w:firstLine="425"/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</w:t>
      </w:r>
      <w:r>
        <w:t xml:space="preserve"> орган по новому месту жительства лица, на которое возложена обязанность.</w:t>
      </w:r>
    </w:p>
    <w:p w:rsidR="00A77B3E" w:rsidP="00751479">
      <w:pPr>
        <w:ind w:left="-567" w:firstLine="425"/>
        <w:jc w:val="both"/>
      </w:pPr>
      <w:r>
        <w:t xml:space="preserve"> Постановление может быть обжаловано  в течение 10 суток со дня вручения или получения его копии  в Феодосийский городской суд Республики Крым.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     </w:t>
      </w:r>
      <w:r>
        <w:t xml:space="preserve">      </w:t>
      </w:r>
      <w:r>
        <w:tab/>
        <w:t xml:space="preserve">               Н.В. Воробьёва </w:t>
      </w: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both"/>
      </w:pPr>
    </w:p>
    <w:p w:rsidR="00A77B3E" w:rsidP="00751479">
      <w:pPr>
        <w:ind w:left="-567" w:firstLine="425"/>
        <w:jc w:val="both"/>
      </w:pPr>
      <w:r>
        <w:t xml:space="preserve">                   </w:t>
      </w:r>
    </w:p>
    <w:p w:rsidR="00A77B3E" w:rsidP="00751479">
      <w:pPr>
        <w:ind w:left="-567" w:firstLine="425"/>
        <w:jc w:val="both"/>
      </w:pPr>
    </w:p>
    <w:sectPr w:rsidSect="00751479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92C"/>
    <w:rsid w:val="0036092C"/>
    <w:rsid w:val="007514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