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15B4" w:rsidRPr="00F03823">
      <w:pPr>
        <w:spacing w:line="240" w:lineRule="exact"/>
      </w:pPr>
    </w:p>
    <w:p w:rsidR="00A715B4" w:rsidRPr="00F03823">
      <w:pPr>
        <w:spacing w:before="75" w:after="75" w:line="240" w:lineRule="exact"/>
      </w:pPr>
    </w:p>
    <w:p w:rsidR="00A715B4" w:rsidRPr="00F03823">
      <w:pPr>
        <w:sectPr w:rsidSect="00F03823">
          <w:pgSz w:w="11900" w:h="16840"/>
          <w:pgMar w:top="426" w:right="0" w:bottom="1254" w:left="0" w:header="0" w:footer="3" w:gutter="0"/>
          <w:cols w:space="720"/>
          <w:noEndnote/>
          <w:docGrid w:linePitch="360"/>
        </w:sectPr>
      </w:pPr>
    </w:p>
    <w:p w:rsidR="00A715B4" w:rsidRPr="00F03823">
      <w:pPr>
        <w:pStyle w:val="21"/>
        <w:shd w:val="clear" w:color="auto" w:fill="auto"/>
        <w:spacing w:after="637" w:line="280" w:lineRule="exact"/>
        <w:rPr>
          <w:sz w:val="24"/>
          <w:szCs w:val="24"/>
        </w:rPr>
      </w:pPr>
      <w:r w:rsidRPr="00F03823">
        <w:rPr>
          <w:sz w:val="24"/>
          <w:szCs w:val="24"/>
        </w:rPr>
        <w:t>Дело № 5-91-393/2018</w:t>
      </w:r>
    </w:p>
    <w:p w:rsidR="00A715B4" w:rsidRPr="00F03823">
      <w:pPr>
        <w:pStyle w:val="10"/>
        <w:keepNext/>
        <w:keepLines/>
        <w:shd w:val="clear" w:color="auto" w:fill="auto"/>
        <w:spacing w:before="0" w:after="337" w:line="280" w:lineRule="exact"/>
        <w:ind w:left="2980"/>
        <w:rPr>
          <w:sz w:val="24"/>
          <w:szCs w:val="24"/>
        </w:rPr>
      </w:pPr>
      <w:r w:rsidRPr="00F03823">
        <w:rPr>
          <w:rStyle w:val="13pt"/>
          <w:sz w:val="24"/>
          <w:szCs w:val="24"/>
        </w:rPr>
        <w:t>ПОСТАНОВЛЕНИЕ</w:t>
      </w:r>
    </w:p>
    <w:p w:rsidR="00A715B4" w:rsidRPr="00F03823">
      <w:pPr>
        <w:pStyle w:val="21"/>
        <w:shd w:val="clear" w:color="auto" w:fill="auto"/>
        <w:tabs>
          <w:tab w:val="left" w:pos="7262"/>
        </w:tabs>
        <w:spacing w:after="304" w:line="280" w:lineRule="exact"/>
        <w:jc w:val="both"/>
        <w:rPr>
          <w:sz w:val="24"/>
          <w:szCs w:val="24"/>
        </w:rPr>
      </w:pPr>
      <w:r w:rsidRPr="00F03823">
        <w:rPr>
          <w:sz w:val="24"/>
          <w:szCs w:val="24"/>
        </w:rPr>
        <w:t>03 декабря 2018 года</w:t>
      </w:r>
      <w:r w:rsidRPr="00F03823">
        <w:rPr>
          <w:sz w:val="24"/>
          <w:szCs w:val="24"/>
        </w:rPr>
        <w:tab/>
        <w:t>г. Феодосия</w:t>
      </w:r>
    </w:p>
    <w:p w:rsidR="00A715B4" w:rsidRPr="00F03823" w:rsidP="00F03823">
      <w:pPr>
        <w:pStyle w:val="21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03823">
        <w:rPr>
          <w:sz w:val="24"/>
          <w:szCs w:val="24"/>
        </w:rPr>
        <w:t>Мировой судья судебного участка № 91 Феодосийского судебного района (городской округ Феодосия) Республики Крым Воробьёва Н.В., находясь по адресу: ул. Земская, 10,</w:t>
      </w:r>
      <w:r w:rsidRPr="00F03823">
        <w:rPr>
          <w:sz w:val="24"/>
          <w:szCs w:val="24"/>
        </w:rPr>
        <w:t xml:space="preserve"> г. Феодосия, рассмотрев дело об административном правонарушении о привлечении к административной ответственности Яницкого А.В.</w:t>
      </w:r>
      <w:r w:rsidRPr="00F03823">
        <w:rPr>
          <w:sz w:val="24"/>
          <w:szCs w:val="24"/>
        </w:rPr>
        <w:t>, паспортные данные</w:t>
      </w:r>
      <w:r w:rsidRPr="00F03823">
        <w:rPr>
          <w:sz w:val="24"/>
          <w:szCs w:val="24"/>
        </w:rPr>
        <w:t>, гражданина Российской Федерации, проживающег</w:t>
      </w:r>
      <w:r w:rsidRPr="00F03823">
        <w:rPr>
          <w:sz w:val="24"/>
          <w:szCs w:val="24"/>
        </w:rPr>
        <w:t>о по адресу: адрес</w:t>
      </w:r>
      <w:r w:rsidRPr="00F03823">
        <w:rPr>
          <w:sz w:val="24"/>
          <w:szCs w:val="24"/>
        </w:rPr>
        <w:t>, на день рассмотрения дела официально не трудоустроенного,</w:t>
      </w:r>
    </w:p>
    <w:p w:rsidR="00A715B4" w:rsidRPr="00F03823">
      <w:pPr>
        <w:pStyle w:val="21"/>
        <w:shd w:val="clear" w:color="auto" w:fill="auto"/>
        <w:spacing w:after="273" w:line="322" w:lineRule="exact"/>
        <w:ind w:firstLine="740"/>
        <w:jc w:val="both"/>
        <w:rPr>
          <w:sz w:val="24"/>
          <w:szCs w:val="24"/>
        </w:rPr>
      </w:pPr>
      <w:r w:rsidRPr="00F03823">
        <w:rPr>
          <w:sz w:val="24"/>
          <w:szCs w:val="24"/>
        </w:rPr>
        <w:t>в совершении правонарушения, предусмотренного ст. 15.33.2 КоАП РФ,</w:t>
      </w:r>
    </w:p>
    <w:p w:rsidR="00A715B4" w:rsidRPr="00F03823">
      <w:pPr>
        <w:pStyle w:val="10"/>
        <w:keepNext/>
        <w:keepLines/>
        <w:shd w:val="clear" w:color="auto" w:fill="auto"/>
        <w:spacing w:before="0" w:after="304" w:line="280" w:lineRule="exact"/>
        <w:jc w:val="center"/>
        <w:rPr>
          <w:sz w:val="24"/>
          <w:szCs w:val="24"/>
        </w:rPr>
      </w:pPr>
      <w:r w:rsidRPr="00F03823">
        <w:rPr>
          <w:rStyle w:val="13pt"/>
          <w:sz w:val="24"/>
          <w:szCs w:val="24"/>
        </w:rPr>
        <w:t>УСТАНОВИЛ:</w:t>
      </w:r>
    </w:p>
    <w:p w:rsidR="00A715B4" w:rsidRPr="00F03823">
      <w:pPr>
        <w:pStyle w:val="21"/>
        <w:shd w:val="clear" w:color="auto" w:fill="auto"/>
        <w:tabs>
          <w:tab w:val="left" w:pos="5443"/>
        </w:tabs>
        <w:spacing w:after="0" w:line="322" w:lineRule="exact"/>
        <w:ind w:firstLine="1400"/>
        <w:jc w:val="both"/>
        <w:rPr>
          <w:sz w:val="24"/>
          <w:szCs w:val="24"/>
        </w:rPr>
      </w:pPr>
      <w:r w:rsidRPr="00F03823">
        <w:rPr>
          <w:sz w:val="24"/>
          <w:szCs w:val="24"/>
        </w:rPr>
        <w:t xml:space="preserve">Согласно составленному протоколу № 255 от </w:t>
      </w:r>
      <w:r w:rsidRPr="00F03823">
        <w:rPr>
          <w:sz w:val="24"/>
          <w:szCs w:val="24"/>
        </w:rPr>
        <w:t>24.10.2018 года Яницкий А.В. работая в должности директора МУП «Приморский», находясь по адресу: г. Феодосия, пгт. Приморский, ул. Железнодорожная, 4, предоставил</w:t>
      </w:r>
      <w:r w:rsidRPr="00F03823">
        <w:rPr>
          <w:sz w:val="24"/>
          <w:szCs w:val="24"/>
        </w:rPr>
        <w:tab/>
        <w:t>с нарушением срока в</w:t>
      </w:r>
    </w:p>
    <w:p w:rsidR="00A715B4" w:rsidRPr="00F03823">
      <w:pPr>
        <w:pStyle w:val="21"/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F03823">
        <w:rPr>
          <w:sz w:val="24"/>
          <w:szCs w:val="24"/>
        </w:rPr>
        <w:t>Государственное учреждение - Управление Пенсионного фонда Российской Фед</w:t>
      </w:r>
      <w:r w:rsidRPr="00F03823">
        <w:rPr>
          <w:sz w:val="24"/>
          <w:szCs w:val="24"/>
        </w:rPr>
        <w:t>ерации в г. Феодосии Республики Крым сведения о работающих застрахованных лицах по форме СЗВ-М за август 2018 года. Сведения о застрахованных лицах по форме СЗВ-М за август 2018 год (с типом исходная) на застрахованных лиц предоставлены в пенсионный фонд п</w:t>
      </w:r>
      <w:r w:rsidRPr="00F03823">
        <w:rPr>
          <w:sz w:val="24"/>
          <w:szCs w:val="24"/>
        </w:rPr>
        <w:t>о ТКС 18.09.2018г., то есть с нарушением срока предоставления отчетности, предусмотренного п. 2.2 ст. 11 Закона № 27-ФЗ "Об индивидуальном (персонифицированном) учете в системе обязательного пенсионного страхования". Указанными действиями нарушен срок пред</w:t>
      </w:r>
      <w:r w:rsidRPr="00F03823">
        <w:rPr>
          <w:sz w:val="24"/>
          <w:szCs w:val="24"/>
        </w:rPr>
        <w:t>оставления сведений о работающих у юридического лица застрахованных лицах в Г</w:t>
      </w:r>
      <w:r w:rsidRPr="00F03823">
        <w:rPr>
          <w:sz w:val="24"/>
          <w:szCs w:val="24"/>
        </w:rPr>
        <w:t>осударственное учреждение - Управление Пенсионного фонда Российской Федерации в г. Феодосии Республики Крым.</w:t>
      </w:r>
    </w:p>
    <w:p w:rsidR="00A715B4" w:rsidRPr="00F03823">
      <w:pPr>
        <w:pStyle w:val="21"/>
        <w:shd w:val="clear" w:color="auto" w:fill="auto"/>
        <w:spacing w:after="0" w:line="322" w:lineRule="exact"/>
        <w:ind w:firstLine="1400"/>
        <w:jc w:val="both"/>
        <w:rPr>
          <w:sz w:val="24"/>
          <w:szCs w:val="24"/>
        </w:rPr>
      </w:pPr>
      <w:r w:rsidRPr="00F03823">
        <w:rPr>
          <w:sz w:val="24"/>
          <w:szCs w:val="24"/>
        </w:rPr>
        <w:t xml:space="preserve">В судебном заседании Яницкий А.В. вину не признал, суду пояснил, что </w:t>
      </w:r>
      <w:r w:rsidRPr="00F03823">
        <w:rPr>
          <w:sz w:val="24"/>
          <w:szCs w:val="24"/>
        </w:rPr>
        <w:t>обязанность по предоставлению бухгалтерской отчетности в МУП «Приморский» возложена на главного бухгалтера ФИО</w:t>
      </w:r>
      <w:r w:rsidRPr="00F03823">
        <w:rPr>
          <w:sz w:val="24"/>
          <w:szCs w:val="24"/>
        </w:rPr>
        <w:t>., которая с 06.09.2018 г. находилась на листке нетрудоспособности, на время ее болезни обязанности главного бухгалтера исполнял замест</w:t>
      </w:r>
      <w:r w:rsidRPr="00F03823">
        <w:rPr>
          <w:sz w:val="24"/>
          <w:szCs w:val="24"/>
        </w:rPr>
        <w:t>итель главного бухгалтера ФИО</w:t>
      </w:r>
      <w:r w:rsidRPr="00F03823">
        <w:rPr>
          <w:sz w:val="24"/>
          <w:szCs w:val="24"/>
        </w:rPr>
        <w:t>., в связи с чем производство по делу необходимо прекратить.</w:t>
      </w:r>
    </w:p>
    <w:p w:rsidR="00A715B4" w:rsidRPr="00F03823">
      <w:pPr>
        <w:pStyle w:val="21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03823">
        <w:rPr>
          <w:sz w:val="24"/>
          <w:szCs w:val="24"/>
        </w:rPr>
        <w:t>Исследовав материалы дела об административном правонарушении и заслушав доводы лица, в отношении которого ведется производство по делу, мировой судья приходи</w:t>
      </w:r>
      <w:r w:rsidRPr="00F03823">
        <w:rPr>
          <w:sz w:val="24"/>
          <w:szCs w:val="24"/>
        </w:rPr>
        <w:t>т к следующему выводу.</w:t>
      </w:r>
    </w:p>
    <w:p w:rsidR="00A715B4" w:rsidRPr="00F03823">
      <w:pPr>
        <w:pStyle w:val="21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03823">
        <w:rPr>
          <w:sz w:val="24"/>
          <w:szCs w:val="24"/>
        </w:rPr>
        <w:t>В соответствии с п. 2.2 ст. 11 Закона № 27-ФЗ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следующего за отчетным периодом - м</w:t>
      </w:r>
      <w:r w:rsidRPr="00F03823">
        <w:rPr>
          <w:sz w:val="24"/>
          <w:szCs w:val="24"/>
        </w:rPr>
        <w:t xml:space="preserve">есяцем, представляет о каждом работающем у него застрахованном </w:t>
      </w:r>
      <w:r w:rsidRPr="00F03823">
        <w:rPr>
          <w:sz w:val="24"/>
          <w:szCs w:val="24"/>
        </w:rPr>
        <w:t>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</w:t>
      </w:r>
      <w:r w:rsidRPr="00F03823">
        <w:rPr>
          <w:sz w:val="24"/>
          <w:szCs w:val="24"/>
        </w:rPr>
        <w:t>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</w:t>
      </w:r>
      <w:r w:rsidRPr="00F03823">
        <w:rPr>
          <w:sz w:val="24"/>
          <w:szCs w:val="24"/>
        </w:rPr>
        <w:t>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отчество; 3) идентификационный номер налогоплательщика (при наличии у страхователя данны</w:t>
      </w:r>
      <w:r w:rsidRPr="00F03823">
        <w:rPr>
          <w:sz w:val="24"/>
          <w:szCs w:val="24"/>
        </w:rPr>
        <w:t>х об идентификационном номере налогоплательщика застрахованного лица).</w:t>
      </w:r>
    </w:p>
    <w:p w:rsidR="00A715B4" w:rsidRPr="00F03823">
      <w:pPr>
        <w:pStyle w:val="21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03823">
        <w:rPr>
          <w:sz w:val="24"/>
          <w:szCs w:val="24"/>
        </w:rPr>
        <w:t>Административной ответственности по ст. 15.33.2 КоАП РФ подлежат должностные лица.</w:t>
      </w:r>
    </w:p>
    <w:p w:rsidR="00A715B4" w:rsidRPr="00F03823">
      <w:pPr>
        <w:pStyle w:val="21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03823">
        <w:rPr>
          <w:sz w:val="24"/>
          <w:szCs w:val="24"/>
        </w:rPr>
        <w:t>Согласно ст. 2.4 КоАП РФ административной ответственности подлежит должностное лицо в случае совершени</w:t>
      </w:r>
      <w:r w:rsidRPr="00F03823">
        <w:rPr>
          <w:sz w:val="24"/>
          <w:szCs w:val="24"/>
        </w:rPr>
        <w:t>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15B4" w:rsidRPr="00F03823">
      <w:pPr>
        <w:pStyle w:val="21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03823">
        <w:rPr>
          <w:sz w:val="24"/>
          <w:szCs w:val="24"/>
        </w:rPr>
        <w:t>Как то предусмотрено п. 24 Постановления Пленума Верховного суда РФ № 18 от 24.10.2006 г., решая вопрос о привлечении должностного лиц</w:t>
      </w:r>
      <w:r w:rsidRPr="00F03823">
        <w:rPr>
          <w:sz w:val="24"/>
          <w:szCs w:val="24"/>
        </w:rPr>
        <w:t xml:space="preserve">а организации к административной ответственности по статьям 15.5, 15.6 и 15.11 КоАП РФ, необходимо руководствоваться положениями пункта 1 статьи 6 и пункта 2 статьи 7 Федерального закона от 21 ноября 1996 г. </w:t>
      </w:r>
      <w:r w:rsidRPr="00F03823">
        <w:rPr>
          <w:sz w:val="24"/>
          <w:szCs w:val="24"/>
          <w:lang w:val="en-US" w:eastAsia="en-US" w:bidi="en-US"/>
        </w:rPr>
        <w:t>N</w:t>
      </w:r>
      <w:r w:rsidRPr="00F03823">
        <w:rPr>
          <w:sz w:val="24"/>
          <w:szCs w:val="24"/>
          <w:lang w:eastAsia="en-US" w:bidi="en-US"/>
        </w:rPr>
        <w:t xml:space="preserve"> </w:t>
      </w:r>
      <w:r w:rsidRPr="00F03823">
        <w:rPr>
          <w:sz w:val="24"/>
          <w:szCs w:val="24"/>
        </w:rPr>
        <w:t>129-ФЗ "О бухгалтерском учете", в соответствии</w:t>
      </w:r>
      <w:r w:rsidRPr="00F03823">
        <w:rPr>
          <w:sz w:val="24"/>
          <w:szCs w:val="24"/>
        </w:rPr>
        <w:t xml:space="preserve">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</w:t>
      </w:r>
      <w:r w:rsidRPr="00F03823">
        <w:rPr>
          <w:sz w:val="24"/>
          <w:szCs w:val="24"/>
        </w:rPr>
        <w:t>оверной бухгалтерской отчетности.</w:t>
      </w:r>
    </w:p>
    <w:p w:rsidR="00A715B4" w:rsidRPr="00F03823">
      <w:pPr>
        <w:pStyle w:val="21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03823">
        <w:rPr>
          <w:sz w:val="24"/>
          <w:szCs w:val="24"/>
        </w:rPr>
        <w:t>Мировым судьёй установлено, что обязанности по предоставлению бухгалтерской отчетности в МУП «Приморский» возложены на главного бухгалтера ФИО</w:t>
      </w:r>
      <w:r w:rsidRPr="00F03823">
        <w:rPr>
          <w:sz w:val="24"/>
          <w:szCs w:val="24"/>
        </w:rPr>
        <w:t>, которая с 05.09.2018 г. по</w:t>
      </w:r>
    </w:p>
    <w:p w:rsidR="00A715B4" w:rsidRPr="00F03823">
      <w:pPr>
        <w:pStyle w:val="21"/>
        <w:numPr>
          <w:ilvl w:val="0"/>
          <w:numId w:val="1"/>
        </w:numPr>
        <w:shd w:val="clear" w:color="auto" w:fill="auto"/>
        <w:tabs>
          <w:tab w:val="left" w:pos="1345"/>
        </w:tabs>
        <w:spacing w:after="0" w:line="322" w:lineRule="exact"/>
        <w:jc w:val="both"/>
        <w:rPr>
          <w:sz w:val="24"/>
          <w:szCs w:val="24"/>
        </w:rPr>
      </w:pPr>
      <w:r w:rsidRPr="00F03823">
        <w:rPr>
          <w:sz w:val="24"/>
          <w:szCs w:val="24"/>
        </w:rPr>
        <w:t>г. находилась на листке нетрудоспособнос</w:t>
      </w:r>
      <w:r w:rsidRPr="00F03823">
        <w:rPr>
          <w:sz w:val="24"/>
          <w:szCs w:val="24"/>
        </w:rPr>
        <w:t>ти.</w:t>
      </w:r>
    </w:p>
    <w:p w:rsidR="00A715B4" w:rsidRPr="00F03823">
      <w:pPr>
        <w:pStyle w:val="21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03823">
        <w:rPr>
          <w:sz w:val="24"/>
          <w:szCs w:val="24"/>
        </w:rPr>
        <w:t>При этом, приказом директора МУП «Приморский» № 79 от</w:t>
      </w:r>
    </w:p>
    <w:p w:rsidR="00A715B4" w:rsidRPr="00F03823">
      <w:pPr>
        <w:pStyle w:val="21"/>
        <w:numPr>
          <w:ilvl w:val="0"/>
          <w:numId w:val="2"/>
        </w:numPr>
        <w:shd w:val="clear" w:color="auto" w:fill="auto"/>
        <w:tabs>
          <w:tab w:val="left" w:pos="1364"/>
        </w:tabs>
        <w:spacing w:after="0" w:line="322" w:lineRule="exact"/>
        <w:jc w:val="both"/>
        <w:rPr>
          <w:sz w:val="24"/>
          <w:szCs w:val="24"/>
        </w:rPr>
      </w:pPr>
      <w:r w:rsidRPr="00F03823">
        <w:rPr>
          <w:sz w:val="24"/>
          <w:szCs w:val="24"/>
        </w:rPr>
        <w:t>г. исполнение обязанностей главного бухгалтера с выплатой</w:t>
      </w:r>
      <w:r w:rsidRPr="00F03823">
        <w:rPr>
          <w:sz w:val="24"/>
          <w:szCs w:val="24"/>
        </w:rPr>
        <w:t>разницы в окладах с 06.09.2018 г. возложено на заместителя главного бухгалтера, с которым ФИО</w:t>
      </w:r>
      <w:r w:rsidRPr="00F03823">
        <w:rPr>
          <w:sz w:val="24"/>
          <w:szCs w:val="24"/>
        </w:rPr>
        <w:t xml:space="preserve"> ознакомлен под роспись.</w:t>
      </w:r>
    </w:p>
    <w:p w:rsidR="00A715B4" w:rsidRPr="00F03823">
      <w:pPr>
        <w:pStyle w:val="21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03823">
        <w:rPr>
          <w:sz w:val="24"/>
          <w:szCs w:val="24"/>
        </w:rPr>
        <w:t xml:space="preserve">Таким </w:t>
      </w:r>
      <w:r w:rsidRPr="00F03823">
        <w:rPr>
          <w:sz w:val="24"/>
          <w:szCs w:val="24"/>
        </w:rPr>
        <w:t>образом, в действиях Яницкого А.В. отсутствует состав административного правонарушения, предусмотренного ст. 15.33.2 КоАП РФ - непредставление в установленный законодательством Российской Федерации об индивидуальном (персонифицированном) учете в системе об</w:t>
      </w:r>
      <w:r w:rsidRPr="00F03823">
        <w:rPr>
          <w:sz w:val="24"/>
          <w:szCs w:val="24"/>
        </w:rPr>
        <w:t>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</w:t>
      </w:r>
      <w:r w:rsidRPr="00F03823">
        <w:rPr>
          <w:sz w:val="24"/>
          <w:szCs w:val="24"/>
        </w:rPr>
        <w:t>бязательного пенсионного страхования, а равно представление таких сведений в неполном объеме или в искаженном виде.</w:t>
      </w:r>
    </w:p>
    <w:p w:rsidR="00A715B4" w:rsidRPr="00F03823">
      <w:pPr>
        <w:pStyle w:val="21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03823">
        <w:rPr>
          <w:sz w:val="24"/>
          <w:szCs w:val="24"/>
        </w:rPr>
        <w:t>В соответствии с п. 2 ч. 1 ст. 24.5 КоАП РФ, производство по делу об административном правонарушении не может быть начато, а начатое произво</w:t>
      </w:r>
      <w:r w:rsidRPr="00F03823">
        <w:rPr>
          <w:sz w:val="24"/>
          <w:szCs w:val="24"/>
        </w:rPr>
        <w:t>дство подлежит прекращению, в связи с отсутствием состава административного правонарушения.</w:t>
      </w:r>
    </w:p>
    <w:p w:rsidR="00A715B4" w:rsidRPr="00F03823">
      <w:pPr>
        <w:pStyle w:val="21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03823">
        <w:rPr>
          <w:sz w:val="24"/>
          <w:szCs w:val="24"/>
        </w:rPr>
        <w:t>Как то предусмотрено ч. 1 ст. 29.9 КоАП РФ, по результатам рассмотрения дела об административном правонарушении выносится постановление о прекращении производства п</w:t>
      </w:r>
      <w:r w:rsidRPr="00F03823">
        <w:rPr>
          <w:sz w:val="24"/>
          <w:szCs w:val="24"/>
        </w:rPr>
        <w:t>о делу об административном правонарушении, в случае наличия хотя бы одного из обстоятельств, предусмотренных ст. 24.5 КоАП РФ.</w:t>
      </w:r>
    </w:p>
    <w:p w:rsidR="00A715B4" w:rsidRPr="00F03823">
      <w:pPr>
        <w:pStyle w:val="21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03823">
        <w:rPr>
          <w:sz w:val="24"/>
          <w:szCs w:val="24"/>
        </w:rPr>
        <w:t>При таких обстоятельствах производство по делу подлежит прекращению.</w:t>
      </w:r>
    </w:p>
    <w:p w:rsidR="00A715B4" w:rsidRPr="00F03823">
      <w:pPr>
        <w:pStyle w:val="21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03823">
        <w:rPr>
          <w:sz w:val="24"/>
          <w:szCs w:val="24"/>
        </w:rPr>
        <w:t>Руководствуясь ст.ст. 24.5, ст. 15.33.2, 29.9,29.10,29.11 Ко</w:t>
      </w:r>
      <w:r w:rsidRPr="00F03823">
        <w:rPr>
          <w:sz w:val="24"/>
          <w:szCs w:val="24"/>
        </w:rPr>
        <w:t>АП</w:t>
      </w:r>
    </w:p>
    <w:p w:rsidR="00A715B4" w:rsidRPr="00F03823">
      <w:pPr>
        <w:pStyle w:val="21"/>
        <w:shd w:val="clear" w:color="auto" w:fill="auto"/>
        <w:spacing w:after="273" w:line="322" w:lineRule="exact"/>
        <w:jc w:val="both"/>
        <w:rPr>
          <w:sz w:val="24"/>
          <w:szCs w:val="24"/>
        </w:rPr>
      </w:pPr>
      <w:r w:rsidRPr="00F03823">
        <w:rPr>
          <w:sz w:val="24"/>
          <w:szCs w:val="24"/>
        </w:rPr>
        <w:t>РФ,-</w:t>
      </w:r>
    </w:p>
    <w:p w:rsidR="00A715B4" w:rsidRPr="00F03823">
      <w:pPr>
        <w:pStyle w:val="10"/>
        <w:keepNext/>
        <w:keepLines/>
        <w:shd w:val="clear" w:color="auto" w:fill="auto"/>
        <w:spacing w:before="0" w:after="299" w:line="280" w:lineRule="exact"/>
        <w:ind w:left="3680"/>
        <w:rPr>
          <w:sz w:val="24"/>
          <w:szCs w:val="24"/>
        </w:rPr>
      </w:pPr>
      <w:r w:rsidRPr="00F03823">
        <w:rPr>
          <w:sz w:val="24"/>
          <w:szCs w:val="24"/>
        </w:rPr>
        <w:t>ПОСТАНОВИЛ:</w:t>
      </w:r>
    </w:p>
    <w:p w:rsidR="00A715B4" w:rsidRPr="00F03823">
      <w:pPr>
        <w:pStyle w:val="21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03823">
        <w:rPr>
          <w:sz w:val="24"/>
          <w:szCs w:val="24"/>
        </w:rPr>
        <w:t xml:space="preserve">Производство по делу в отношении </w:t>
      </w:r>
      <w:r w:rsidRPr="00F03823">
        <w:rPr>
          <w:rStyle w:val="20"/>
          <w:sz w:val="24"/>
          <w:szCs w:val="24"/>
        </w:rPr>
        <w:t>Яницкого А.В.</w:t>
      </w:r>
      <w:r w:rsidRPr="00F03823">
        <w:rPr>
          <w:rStyle w:val="20"/>
          <w:sz w:val="24"/>
          <w:szCs w:val="24"/>
        </w:rPr>
        <w:t xml:space="preserve"> </w:t>
      </w:r>
      <w:r w:rsidRPr="00F03823">
        <w:rPr>
          <w:sz w:val="24"/>
          <w:szCs w:val="24"/>
        </w:rPr>
        <w:t>по ст. 15.33.2 КоАП РФ прекратить на основании п. 2 ч. 1 ст. 24.5 КоАП РФ в связи с отсутствием в его действиях состава административного правонарушения.</w:t>
      </w:r>
    </w:p>
    <w:p w:rsidR="00A715B4" w:rsidRPr="00F03823">
      <w:pPr>
        <w:pStyle w:val="21"/>
        <w:shd w:val="clear" w:color="auto" w:fill="auto"/>
        <w:spacing w:after="633" w:line="322" w:lineRule="exact"/>
        <w:ind w:firstLine="740"/>
        <w:jc w:val="both"/>
        <w:rPr>
          <w:sz w:val="24"/>
          <w:szCs w:val="24"/>
        </w:rPr>
      </w:pPr>
      <w:r w:rsidRPr="00F03823">
        <w:rPr>
          <w:sz w:val="24"/>
          <w:szCs w:val="24"/>
        </w:rPr>
        <w:t>Постановление мож</w:t>
      </w:r>
      <w:r w:rsidRPr="00F03823">
        <w:rPr>
          <w:sz w:val="24"/>
          <w:szCs w:val="24"/>
        </w:rPr>
        <w:t>ет быть обжаловано в течение 10 суток со дня вручения копии настоящего постановления в Феодосийский городской суд Республики Крым.</w:t>
      </w:r>
    </w:p>
    <w:p w:rsidR="00A715B4" w:rsidRPr="00F03823">
      <w:pPr>
        <w:pStyle w:val="21"/>
        <w:shd w:val="clear" w:color="auto" w:fill="auto"/>
        <w:spacing w:after="0" w:line="280" w:lineRule="exact"/>
        <w:ind w:left="4180"/>
        <w:jc w:val="left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254000" distL="63500" distR="63500" simplePos="0" relativeHeight="251658240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-23495</wp:posOffset>
                </wp:positionV>
                <wp:extent cx="1188720" cy="177800"/>
                <wp:effectExtent l="0" t="0" r="0" b="0"/>
                <wp:wrapSquare wrapText="righ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5B4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Мировой судья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93.6pt;height:14pt;margin-top:-1.85pt;margin-left:1.2pt;mso-height-percent:0;mso-height-relative:page;mso-position-horizontal-relative:margin;mso-width-percent:0;mso-width-relative:page;mso-wrap-distance-bottom:20pt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A715B4">
                      <w:pPr>
                        <w:pStyle w:val="21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Мировой судья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Pr="00F03823">
        <w:rPr>
          <w:sz w:val="24"/>
          <w:szCs w:val="24"/>
        </w:rPr>
        <w:t>Н.В. Воробьёва</w:t>
      </w:r>
    </w:p>
    <w:sectPr w:rsidSect="00F03823">
      <w:type w:val="continuous"/>
      <w:pgSz w:w="11900" w:h="16840"/>
      <w:pgMar w:top="426" w:right="1525" w:bottom="1254" w:left="154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B21376"/>
    <w:multiLevelType w:val="multilevel"/>
    <w:tmpl w:val="AF96A540"/>
    <w:lvl w:ilvl="0">
      <w:start w:val="2018"/>
      <w:numFmt w:val="decimal"/>
      <w:lvlText w:val="03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33211D"/>
    <w:multiLevelType w:val="multilevel"/>
    <w:tmpl w:val="19122CB6"/>
    <w:lvl w:ilvl="0">
      <w:start w:val="2018"/>
      <w:numFmt w:val="decimal"/>
      <w:lvlText w:val="19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B4"/>
    <w:rsid w:val="00A715B4"/>
    <w:rsid w:val="00F038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720" w:after="42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