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УИД   91MS0091-телефон-телефон</w:t>
      </w:r>
    </w:p>
    <w:p w:rsidR="00A77B3E">
      <w:r>
        <w:t xml:space="preserve"> Дело № 5-91-397/2026 </w:t>
      </w:r>
    </w:p>
    <w:p w:rsidR="00A77B3E">
      <w:r>
        <w:t>П О С Т А Н О В Л Е Н И Е</w:t>
      </w:r>
    </w:p>
    <w:p w:rsidR="00A77B3E"/>
    <w:p w:rsidR="00A77B3E">
      <w:r>
        <w:t xml:space="preserve">дата </w:t>
        <w:tab/>
        <w:tab/>
        <w:tab/>
        <w:t xml:space="preserve">    </w:t>
        <w:tab/>
        <w:tab/>
        <w:tab/>
        <w:t xml:space="preserve">                                                адрес</w:t>
      </w:r>
    </w:p>
    <w:p w:rsidR="00A77B3E"/>
    <w:p w:rsidR="00A77B3E">
      <w:r>
        <w:t xml:space="preserve"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 </w:t>
      </w:r>
    </w:p>
    <w:p w:rsidR="00A77B3E">
      <w:r>
        <w:t xml:space="preserve">с участием лица, в отношении которого ведется производство по делу об административном правонарушении фио,    </w:t>
      </w:r>
    </w:p>
    <w:p w:rsidR="00A77B3E">
      <w:r>
        <w:t>рассмотрев дело об административном правонарушении о привлечении к административной ответственности:</w:t>
      </w:r>
    </w:p>
    <w:p w:rsidR="00A77B3E">
      <w:r>
        <w:tab/>
        <w:t xml:space="preserve">фио, паспортные данные, гражданин Российской Федерации, паспортные данные, дата выдачи дата, со слов не является инвалидом 1 или 2 группы, зарегистрированного и проживающего по адресу: адрес,    </w:t>
      </w:r>
    </w:p>
    <w:p w:rsidR="00A77B3E">
      <w:r>
        <w:t xml:space="preserve">в совершении правонарушения, предусмотренного ст. 10.5.1 КоАП РФ, </w:t>
      </w:r>
    </w:p>
    <w:p w:rsidR="00A77B3E"/>
    <w:p w:rsidR="00A77B3E">
      <w:r>
        <w:t>У С Т А Н О В И Л:</w:t>
      </w:r>
    </w:p>
    <w:p w:rsidR="00A77B3E">
      <w:r>
        <w:t xml:space="preserve">             </w:t>
      </w:r>
    </w:p>
    <w:p w:rsidR="00A77B3E">
      <w:r>
        <w:t xml:space="preserve">        фио совершил административное правонарушение, предусмотренное ст. 10.5.1 КоАП РФ - незаконное культивирование растений, содержащих наркотические средства, если это действие не содержит уголовно наказуемого деяния, при следующих обстоятельствах:</w:t>
      </w:r>
    </w:p>
    <w:p w:rsidR="00A77B3E">
      <w:r>
        <w:tab/>
        <w:t xml:space="preserve">дата установлено, что в время в ходе проведения ОРМ «Обследования помещений, зданий, сооружений, участков местности, транспортных средств, по адресу: адрес, находящегося в пользовании гражданина фио был выявлен факт произрастания растения конопля в количестве 5 (пять) штук, таким образом фио совершил незаконное культивирование данного растения. </w:t>
      </w:r>
    </w:p>
    <w:p w:rsidR="00A77B3E">
      <w:r>
        <w:t xml:space="preserve">Согласно заключения эксперта № 1/53и от дата, представленное на экспертизу вещество, общей массой 350грамм (в пересчете на высушенное вещество) является растениями рода «конопля» содержащими наркотическое средство.  </w:t>
      </w:r>
    </w:p>
    <w:p w:rsidR="00A77B3E">
      <w:r>
        <w:tab/>
        <w:t xml:space="preserve">В судебном заседании фио вину в совершении  административного правонарушения признал в полном объеме, в содеянном раскаивается. </w:t>
      </w:r>
    </w:p>
    <w:p w:rsidR="00A77B3E">
      <w:r>
        <w:t xml:space="preserve">Суд, исследовав материалы дела, считает вину фио в совершении им административного правонарушения, предусмотренного ст. 10.5.1 КоАП РФ полностью доказанной. </w:t>
      </w:r>
    </w:p>
    <w:p w:rsidR="00A77B3E">
      <w:r>
        <w:t xml:space="preserve">Вина фио в совершении данного административного правонарушения подтверждается признанием вины, протоколом об административном правонарушении 82 01 № 397240 от дата, а также исследованными в судебном заседании материалами дела об административном правонарушении, достоверность которых не вызывает у суда сомнений, поскольку они не противоречивы и согласуются между собой. Материал об административном правонарушении составлен в соответствии с требованиями закона, права привлекаемого лица при привлечении к административной ответственности соблюдены. </w:t>
      </w:r>
    </w:p>
    <w:p w:rsidR="00A77B3E">
      <w:r>
        <w:t xml:space="preserve">Мировым судьёй установлено, что одно растение, которое культивировал фио на своем земельном участке, является растением конопли, содержащим наркотическое средство, что подтверждается заключением эксперта № 1/53и от дата. </w:t>
      </w:r>
    </w:p>
    <w:p w:rsidR="00A77B3E">
      <w:r>
        <w:t>Таким образом, вина фио в совершении административного правонарушения, предусмотренного ст. 10.5.1 Кодекса РФ об административных правонарушениях, полностью нашла свое подтверждение при рассмотрении дела, так как он совершил - незаконное культивирование растений, содержащих наркотические средства, если это действие не содержит уголовно наказуемого деяния.</w:t>
      </w:r>
    </w:p>
    <w:p w:rsidR="00A77B3E">
      <w:r>
        <w:t xml:space="preserve">При назначении наказания в соответствии со ст. 4.1-4.3 Кодекса РФ об административных правонарушениях, суд учитывает тяжесть содеянного, данные о личности правонарушителя.     </w:t>
      </w:r>
    </w:p>
    <w:p w:rsidR="00A77B3E">
      <w:r>
        <w:t xml:space="preserve">Обстоятельств, отягчающих административную ответственность, судом не установлено, смягчающее вину фио обстоятельство – признание вины. </w:t>
      </w:r>
    </w:p>
    <w:p w:rsidR="00A77B3E">
      <w:r>
        <w:t>При таких обстоятельствах суд считает необходимым назначить фио наказание в виде административного штрафа.</w:t>
      </w:r>
    </w:p>
    <w:p w:rsidR="00A77B3E">
      <w:r>
        <w:t>Согласно ст. 4.1 ч. 2.1 КоАП РФ следует, что при назначении административного наказания за совершение административных правонарушений в области законодательства о наркотических средствах, психотропных веществах и об их прекурсорах лицу, признанному больным наркоманией либо потребляющему наркотические средства или психотропные вещества без назначения врача, суд может возложить на такое лицо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врача. Контроль за исполнением такой обязанности осуществляется уполномоченными федеральными органами исполнительной власти в порядке, установленном Правительством Российской Федерации.</w:t>
      </w:r>
    </w:p>
    <w:p w:rsidR="00A77B3E">
      <w:r>
        <w:t xml:space="preserve">При таких обстоятельствах, учитывая, что фио совершено административное правонарушение, предусмотренное ст. 10.5.1 КоАП РФ - незаконное культивирование растений, содержащих наркотические средства, суд считает необходимым возложить на него обязанность пройти диагностику в связи с потреблением наркотических средств без назначения врача. Доказательств  выращивания конопли не для личного употребления суду представлено не было.  </w:t>
      </w:r>
    </w:p>
    <w:p w:rsidR="00A77B3E">
      <w:r>
        <w:t>На основании изложенного, руководствуясь ст. 10.5.1,  29.9, 29.10 КоАП РФ мировой судья,-</w:t>
      </w:r>
    </w:p>
    <w:p w:rsidR="00A77B3E"/>
    <w:p w:rsidR="00A77B3E">
      <w:r>
        <w:t>ПОСТАНОВИЛ:</w:t>
      </w:r>
    </w:p>
    <w:p w:rsidR="00A77B3E"/>
    <w:p w:rsidR="00A77B3E">
      <w:r>
        <w:t xml:space="preserve">фио признать виновным в совершении правонарушения, предусмотренного ст. 10.5.1 КоАП РФ, и назначить ему наказание в виде административного штрафа в размере сумма. </w:t>
      </w:r>
    </w:p>
    <w:p w:rsidR="00A77B3E">
      <w:r>
        <w:t xml:space="preserve">Реквизиты для оплаты штрафа:  Реквизиты для оплаты штрафа:  УФК по адрес (Министерство юстиции адрес), наименование банка: ОКЦ № 7 наименование организации России//УФК по адрес, ИНН телефон, КПП телефон, БИК телефон, единый казна-чейский счет 40102810645370000035, казначейский счет 03100643000000017500, лицевой счет телефон в УФК по адрес, код сводного реестра телефон, ОКТМО телефон, КБК телефон телефон, УИН 0410760300915003972610175  . </w:t>
      </w:r>
    </w:p>
    <w:p w:rsidR="00A77B3E">
      <w:r>
        <w:t>Наркотическое средство   -   каннабиса (марихуана) массой 350 грамм (в пересчете на высушенное вещество) (части растений конопли, опеч. № 29 1(один) мешок, – уничтожить (камера хранения вещественных доказательств: центральная камера хранения наркотических средств МВД по адрес - квитанция РФ № 024014 от дата).</w:t>
      </w:r>
    </w:p>
    <w:p w:rsidR="00A77B3E">
      <w:r>
        <w:t>Разъяснить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Возложить на фио обязанность в 20-дневный срок с момента вступления в законную силу настоящего постановления пройти диагностику в  наименование организации  (адрес, адрес) в связи с потреблением наркотических веществ без назначения врача, с целью определения возможного заболевания, связанного с употреблением наркотических веществ, определения необходимого лечения от наркомании и (или) медицинской и (или) социальной реабилитации.</w:t>
      </w:r>
    </w:p>
    <w:p w:rsidR="00A77B3E">
      <w:r>
        <w:t>Контроль за исполнением лицом данной обязанности в соответствии с Постановлением Правительства РФ от дата N 484 «Об утверждении Правил контроля за исполнением лицом возложенной на него судом при назначении административного наказания обязанности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врача» возложить на ОМВД России по адрес.</w:t>
      </w:r>
    </w:p>
    <w:p w:rsidR="00A77B3E">
      <w:r>
        <w:t>При смене места жительства лица, на которое возложена обязанность, до истечения срока исполнения обязанности контроль за исполнением обязанности осуществляет уполномоченный орган по новому месту жительства лица, на которое возложена обязанность.</w:t>
      </w:r>
    </w:p>
    <w:p w:rsidR="00A77B3E">
      <w:r>
        <w:t>Документ, подтверждающий уплату штрафа, 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 xml:space="preserve"> Постановление может быть обжаловано  в течение 10 дней со дня вручения или получения его копии  в Феодосийский городской суд адрес.</w:t>
      </w:r>
    </w:p>
    <w:p w:rsidR="00A77B3E"/>
    <w:p w:rsidR="00A77B3E">
      <w:r>
        <w:t xml:space="preserve">Мировой судья </w:t>
        <w:tab/>
        <w:tab/>
        <w:t xml:space="preserve">              </w:t>
        <w:tab/>
        <w:t xml:space="preserve">       /подпись/                              </w:t>
        <w:tab/>
        <w:t xml:space="preserve">               фио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   фио </w:t>
      </w:r>
    </w:p>
    <w:p w:rsidR="00A77B3E"/>
    <w:p w:rsidR="00A77B3E">
      <w:r>
        <w:t>3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