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E0689">
      <w:pPr>
        <w:ind w:left="-567"/>
        <w:jc w:val="right"/>
      </w:pPr>
      <w:r>
        <w:t>УИД 91ms-0087-01-2019-001180-77</w:t>
      </w:r>
    </w:p>
    <w:p w:rsidR="00A77B3E" w:rsidP="006E0689">
      <w:pPr>
        <w:ind w:left="-567"/>
        <w:jc w:val="right"/>
      </w:pPr>
      <w:r>
        <w:t>Дело № 5-91-402/2019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center"/>
      </w:pPr>
      <w:r>
        <w:t>П</w:t>
      </w:r>
      <w:r>
        <w:t xml:space="preserve"> О С Т А Н О В Л Е Н И Е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09 сентября 2019  года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  <w:r>
        <w:t>Мировой судья судебного участка № 91 Феодосийского судебного района (городской округ</w:t>
      </w:r>
      <w:r>
        <w:t xml:space="preserve"> Феодосия) Республики Крым Воробьёва  Н.В.,  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УУП   ОМВД России по г. </w:t>
      </w:r>
      <w:r>
        <w:t>фио</w:t>
      </w:r>
      <w:r>
        <w:t xml:space="preserve"> А.А.  № </w:t>
      </w:r>
      <w:r>
        <w:t>РК-телефон</w:t>
      </w:r>
      <w:r>
        <w:t xml:space="preserve">  от дата, составленным по  ст. 7.17 </w:t>
      </w:r>
      <w:r>
        <w:t>КоАП</w:t>
      </w:r>
      <w:r>
        <w:t xml:space="preserve"> РФ,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center"/>
      </w:pPr>
      <w:r>
        <w:t>УСТАНОВИЛ: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  <w:r>
        <w:t>фио</w:t>
      </w:r>
      <w:r>
        <w:t xml:space="preserve">, паспортные данные, </w:t>
      </w:r>
      <w:r>
        <w:t>УзССР</w:t>
      </w:r>
      <w:r>
        <w:t xml:space="preserve">,    проживающий по адресу: адрес,  гражданин РФ,     не является подвергнутым административному наказанию за совершение однородных административных правонарушений (гл. 7 </w:t>
      </w:r>
      <w:r>
        <w:t>КоАП</w:t>
      </w:r>
      <w:r>
        <w:t xml:space="preserve"> РФ),    </w:t>
      </w:r>
    </w:p>
    <w:p w:rsidR="00A77B3E" w:rsidP="006E0689">
      <w:pPr>
        <w:ind w:left="-567"/>
        <w:jc w:val="both"/>
      </w:pPr>
      <w:r>
        <w:tab/>
        <w:t>Совершил  административ</w:t>
      </w:r>
      <w:r>
        <w:t xml:space="preserve">ное правонарушение, предусмотренное ст.7.17 </w:t>
      </w:r>
      <w:r>
        <w:t>КоАП</w:t>
      </w:r>
      <w:r>
        <w:t xml:space="preserve"> РФ – умышленное   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 w:rsidP="006E0689">
      <w:pPr>
        <w:ind w:left="-567"/>
        <w:jc w:val="both"/>
      </w:pPr>
      <w:r>
        <w:t xml:space="preserve">дата, примерно в время, </w:t>
      </w:r>
      <w:r>
        <w:t>фио</w:t>
      </w:r>
      <w:r>
        <w:t xml:space="preserve"> находясь во дворе дома № 14, располож</w:t>
      </w:r>
      <w:r>
        <w:t xml:space="preserve">енном по адрес в адрес, г. Феодосия,    умышлено повредил две шины установленные на автомобиле марка автомобиля </w:t>
      </w:r>
      <w:r>
        <w:t>Комбо</w:t>
      </w:r>
      <w:r>
        <w:t xml:space="preserve">, государственный регистрационный номер АН 9911 ЕМ регион,  принадлежащем </w:t>
      </w:r>
      <w:r>
        <w:t>фио</w:t>
      </w:r>
      <w:r>
        <w:t>,   чем причинил  потерпевшему материальный ущерб в размере су</w:t>
      </w:r>
      <w:r>
        <w:t xml:space="preserve">мма. </w:t>
      </w:r>
    </w:p>
    <w:p w:rsidR="00A77B3E" w:rsidP="006E0689">
      <w:pPr>
        <w:ind w:left="-567"/>
        <w:jc w:val="both"/>
      </w:pPr>
      <w:r>
        <w:t>фио</w:t>
      </w:r>
      <w:r>
        <w:t xml:space="preserve">  в судебное заседание  не явился, ходатайств и отводов он   не заявлял, вину признал, просил рассмотреть дело в его отсутствие. </w:t>
      </w:r>
    </w:p>
    <w:p w:rsidR="00A77B3E" w:rsidP="006E0689">
      <w:pPr>
        <w:ind w:left="-567"/>
        <w:jc w:val="both"/>
      </w:pPr>
      <w:r>
        <w:t xml:space="preserve"> Потерпевший </w:t>
      </w:r>
      <w:r>
        <w:t>фио</w:t>
      </w:r>
      <w:r>
        <w:t xml:space="preserve"> в судебное заседание  не явился, ходатайств и отводов он   не заявлял, уведомлен надлежащим образом.</w:t>
      </w:r>
      <w:r>
        <w:t xml:space="preserve"> </w:t>
      </w:r>
    </w:p>
    <w:p w:rsidR="00A77B3E" w:rsidP="006E0689">
      <w:pPr>
        <w:ind w:left="-567"/>
        <w:jc w:val="both"/>
      </w:pPr>
      <w:r>
        <w:t xml:space="preserve">Наличие события административного правонарушения, предусмотренного  ст. 7.17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6E0689">
      <w:pPr>
        <w:ind w:left="-567"/>
        <w:jc w:val="both"/>
      </w:pPr>
      <w:r>
        <w:t>- протоколом об административном правонарушении   № РК телефон, с</w:t>
      </w:r>
      <w:r>
        <w:t xml:space="preserve">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6E0689">
      <w:pPr>
        <w:ind w:left="-567"/>
        <w:jc w:val="both"/>
      </w:pPr>
      <w:r>
        <w:t xml:space="preserve">- рапортом УУП № 1 </w:t>
      </w:r>
      <w:r>
        <w:t>фио</w:t>
      </w:r>
      <w:r>
        <w:t xml:space="preserve"> от дата;</w:t>
      </w:r>
    </w:p>
    <w:p w:rsidR="00A77B3E" w:rsidP="006E0689">
      <w:pPr>
        <w:ind w:left="-567"/>
        <w:jc w:val="both"/>
      </w:pPr>
      <w:r>
        <w:t xml:space="preserve">- рапортом УУП № 1 </w:t>
      </w:r>
      <w:r>
        <w:t>фио</w:t>
      </w:r>
      <w:r>
        <w:t xml:space="preserve"> от дата;</w:t>
      </w:r>
    </w:p>
    <w:p w:rsidR="00A77B3E" w:rsidP="006E0689">
      <w:pPr>
        <w:ind w:left="-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6E0689">
      <w:pPr>
        <w:ind w:left="-567"/>
        <w:jc w:val="both"/>
      </w:pPr>
      <w:r>
        <w:t>- протоколом осмотра места происшествия от дата;</w:t>
      </w:r>
    </w:p>
    <w:p w:rsidR="00A77B3E" w:rsidP="006E0689">
      <w:pPr>
        <w:ind w:left="-567"/>
        <w:jc w:val="both"/>
      </w:pPr>
      <w:r>
        <w:t>-</w:t>
      </w:r>
      <w:r>
        <w:t>фототаблицей</w:t>
      </w:r>
      <w:r>
        <w:t xml:space="preserve"> к протоколу. </w:t>
      </w:r>
    </w:p>
    <w:p w:rsidR="00A77B3E" w:rsidP="006E0689">
      <w:pPr>
        <w:ind w:left="-567"/>
        <w:jc w:val="both"/>
      </w:pPr>
      <w:r>
        <w:t xml:space="preserve"> Со</w:t>
      </w:r>
      <w:r>
        <w:t>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6E0689">
      <w:pPr>
        <w:ind w:left="-567"/>
        <w:jc w:val="both"/>
      </w:pPr>
      <w:r>
        <w:t xml:space="preserve">  При назначении наказания суд учитывает х</w:t>
      </w:r>
      <w:r>
        <w:t xml:space="preserve">арактер совершенного правонарушения, личность лица, в отношении которого ведется производство по делу, отсутствие отягчающих  административную ответственность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6E0689">
      <w:pPr>
        <w:ind w:left="-567"/>
        <w:jc w:val="both"/>
      </w:pPr>
      <w:r>
        <w:tab/>
        <w:t>На основании изложенного и руков</w:t>
      </w:r>
      <w:r>
        <w:t>одствуясь ст. ст. 3.5, 4.1, 7.17, 29.9, 29.10 Кодекса РФ об административных правонарушениях,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center"/>
      </w:pPr>
      <w:r>
        <w:t>П О С Т А Н О В И Л:</w:t>
      </w:r>
    </w:p>
    <w:p w:rsidR="00A77B3E" w:rsidP="006E0689">
      <w:pPr>
        <w:ind w:left="-567"/>
        <w:jc w:val="both"/>
      </w:pPr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7.17 Кодекса РФ об административных пр</w:t>
      </w:r>
      <w:r>
        <w:t>авонарушениях, и назначить ему  административное наказание в виде административного штрафа в размере сумма.</w:t>
      </w:r>
    </w:p>
    <w:p w:rsidR="00A77B3E" w:rsidP="006E0689">
      <w:pPr>
        <w:ind w:left="-567"/>
        <w:jc w:val="both"/>
      </w:pPr>
      <w:r>
        <w:t xml:space="preserve">   Реквизиты для оплаты штрафа:  получатель УФК по РК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</w:t>
      </w:r>
      <w:r>
        <w:t xml:space="preserve">80382190002714416, КБК 18811690040046000140. </w:t>
      </w:r>
    </w:p>
    <w:p w:rsidR="00A77B3E" w:rsidP="006E0689">
      <w:pPr>
        <w:ind w:left="-567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</w:t>
      </w:r>
      <w:r>
        <w:t>т на срок до 50 часов.</w:t>
      </w:r>
    </w:p>
    <w:p w:rsidR="00A77B3E" w:rsidP="006E0689">
      <w:pPr>
        <w:ind w:left="-567"/>
        <w:jc w:val="both"/>
      </w:pPr>
      <w:r>
        <w:t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6E0689">
      <w:pPr>
        <w:ind w:left="-567"/>
        <w:jc w:val="both"/>
      </w:pPr>
      <w:r>
        <w:tab/>
        <w:t>Постановление может быть обжаловано и опротестовано в течение 10 суто</w:t>
      </w:r>
      <w:r>
        <w:t>к с момента получения его копии в Феодосийский городской суд Республики Крым.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</w:p>
    <w:p w:rsidR="00A77B3E" w:rsidP="006E0689">
      <w:pPr>
        <w:ind w:left="-567"/>
        <w:jc w:val="both"/>
      </w:pPr>
    </w:p>
    <w:sectPr w:rsidSect="006E0689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DE9"/>
    <w:rsid w:val="006E0689"/>
    <w:rsid w:val="008E4D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D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