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63D1">
      <w:pPr>
        <w:pStyle w:val="20"/>
        <w:shd w:val="clear" w:color="auto" w:fill="auto"/>
        <w:spacing w:line="240" w:lineRule="exact"/>
      </w:pPr>
      <w:r>
        <w:t>Дело №5-91-409/2018</w:t>
      </w:r>
    </w:p>
    <w:p w:rsidR="00CC63D1">
      <w:pPr>
        <w:pStyle w:val="20"/>
        <w:shd w:val="clear" w:color="auto" w:fill="auto"/>
        <w:spacing w:line="240" w:lineRule="exact"/>
        <w:ind w:left="20"/>
        <w:jc w:val="center"/>
      </w:pPr>
      <w:r>
        <w:rPr>
          <w:rStyle w:val="22pt"/>
        </w:rPr>
        <w:t>ПОСТАНОВЛЕНИЕ</w:t>
      </w:r>
    </w:p>
    <w:p w:rsidR="00CC63D1">
      <w:pPr>
        <w:pStyle w:val="20"/>
        <w:shd w:val="clear" w:color="auto" w:fill="auto"/>
        <w:tabs>
          <w:tab w:val="left" w:pos="8064"/>
        </w:tabs>
        <w:spacing w:after="95" w:line="240" w:lineRule="exact"/>
        <w:jc w:val="both"/>
      </w:pPr>
      <w:r>
        <w:t>03 ноября 2018 года</w:t>
      </w:r>
      <w:r>
        <w:tab/>
        <w:t>г. Феодосия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И.о</w:t>
      </w:r>
      <w:r>
        <w:t xml:space="preserve">. мирового судьи судебного участка № 91 Феодосийского судебного района (городской округ Феодосия) Республики Крым - мировой судья судебного участка № 89 Феодосийского судебного района </w:t>
      </w:r>
      <w:r>
        <w:t xml:space="preserve">(городской округ Феодосия) Республики Крым Макаров И.Ю.,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CC63D1">
      <w:pPr>
        <w:pStyle w:val="20"/>
        <w:shd w:val="clear" w:color="auto" w:fill="auto"/>
        <w:spacing w:line="274" w:lineRule="exact"/>
        <w:ind w:firstLine="1180"/>
        <w:jc w:val="both"/>
      </w:pPr>
      <w:r>
        <w:t>СОПРУНОВА Е.А</w:t>
      </w:r>
      <w:r>
        <w:t>, паспортные данные</w:t>
      </w:r>
      <w:r>
        <w:t>, не женатого, со слов не работающего, зарегистрированного по адресу: адрес</w:t>
      </w:r>
      <w:r>
        <w:t>, проживающего по адресу: адрес</w:t>
      </w:r>
      <w:r>
        <w:t>, в совершении правон</w:t>
      </w:r>
      <w:r>
        <w:t>арушения, предусмотренного ст. 12.8 ч. 3 КоАП РФ,</w:t>
      </w:r>
    </w:p>
    <w:p w:rsidR="00CC63D1">
      <w:pPr>
        <w:pStyle w:val="20"/>
        <w:shd w:val="clear" w:color="auto" w:fill="auto"/>
        <w:spacing w:after="95" w:line="240" w:lineRule="exact"/>
        <w:ind w:left="20"/>
        <w:jc w:val="center"/>
      </w:pPr>
      <w:r>
        <w:rPr>
          <w:rStyle w:val="22pt"/>
        </w:rPr>
        <w:t>УСТАНОВИЛ: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Сопрунов</w:t>
      </w:r>
      <w:r>
        <w:t xml:space="preserve"> Е.А. совершил административное правонарушение, предусмотренное ст. 12.8 ч. 3 КоАП РФ - управление транспортным средством водителем, находящимся в состоянии опьянения и не имеющим права у</w:t>
      </w:r>
      <w:r>
        <w:t>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Сопрунов</w:t>
      </w:r>
      <w:r>
        <w:t xml:space="preserve"> Е.А., 28.10.2018 г. в 20 часов 30 минут в районе дома № 12, рас</w:t>
      </w:r>
      <w:r>
        <w:t xml:space="preserve">положенного по ул. Савченкова в </w:t>
      </w:r>
      <w:r>
        <w:t>пгт</w:t>
      </w:r>
      <w:r>
        <w:t>. Приморский г. Феодосии Республики Крым, не имея права управления транспортными средствами, управлял мопедом «</w:t>
      </w:r>
      <w:r>
        <w:t>Фада</w:t>
      </w:r>
      <w:r>
        <w:t>» (49,9 см</w:t>
      </w:r>
      <w:r>
        <w:rPr>
          <w:vertAlign w:val="superscript"/>
        </w:rPr>
        <w:t>3</w:t>
      </w:r>
      <w:r>
        <w:t>) без государственного регистрационного знака, находясь в состоянии алкогольного опьянения. Был</w:t>
      </w:r>
      <w:r>
        <w:t xml:space="preserve"> освидетельствован на состояние алкогольного опьянения с помощью </w:t>
      </w:r>
      <w:r>
        <w:t>алкотестера</w:t>
      </w:r>
      <w:r>
        <w:t xml:space="preserve"> «Драгер </w:t>
      </w:r>
      <w:r>
        <w:t>Алкотест</w:t>
      </w:r>
      <w:r>
        <w:t xml:space="preserve"> 6810», которым, в соответствии с результатом теста № 251 от 28.10.2018 г., установлено состояние алкогольного опьянения.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Сопрунов</w:t>
      </w:r>
      <w:r>
        <w:t xml:space="preserve"> Е.А. вину в совершении инкримини</w:t>
      </w:r>
      <w:r>
        <w:t>руемого правонарушения признал полностью, просил не давать ему наказание в виде административного ареста, поскольку у него недавно был инсульт и ему приходится принимать лекарственные средства в связи с его нестабильным состоянием.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Суд, исследовав материал</w:t>
      </w:r>
      <w:r>
        <w:t xml:space="preserve">ы дела, считает вину </w:t>
      </w:r>
      <w:r>
        <w:t>Сопрунов</w:t>
      </w:r>
      <w:r>
        <w:t xml:space="preserve"> Е.А. в совершении им административного правонарушения, предусмотренного ст. 12.8 ч. 3 КоАП РФ полностью доказанной.</w:t>
      </w:r>
    </w:p>
    <w:p w:rsidR="00CC63D1">
      <w:pPr>
        <w:pStyle w:val="20"/>
        <w:shd w:val="clear" w:color="auto" w:fill="auto"/>
        <w:spacing w:line="274" w:lineRule="exact"/>
      </w:pPr>
      <w:r>
        <w:t xml:space="preserve">Вина </w:t>
      </w:r>
      <w:r>
        <w:t>Сопрунова</w:t>
      </w:r>
      <w:r>
        <w:t xml:space="preserve"> Е.А. в совершении данного административного правонарушения подтверждается протоколом об админис</w:t>
      </w:r>
      <w:r>
        <w:t xml:space="preserve">тративном правонарушении 12АА889198 </w:t>
      </w:r>
      <w:r>
        <w:t>от</w:t>
      </w:r>
    </w:p>
    <w:p w:rsidR="00CC63D1">
      <w:pPr>
        <w:pStyle w:val="20"/>
        <w:numPr>
          <w:ilvl w:val="0"/>
          <w:numId w:val="1"/>
        </w:numPr>
        <w:shd w:val="clear" w:color="auto" w:fill="auto"/>
        <w:tabs>
          <w:tab w:val="left" w:pos="1198"/>
        </w:tabs>
        <w:spacing w:line="274" w:lineRule="exact"/>
        <w:jc w:val="both"/>
      </w:pPr>
      <w:r>
        <w:t xml:space="preserve">г.; протоколом об отстранении от управления транспортным средством </w:t>
      </w:r>
      <w:r w:rsidRPr="00944650">
        <w:rPr>
          <w:lang w:eastAsia="en-US" w:bidi="en-US"/>
        </w:rPr>
        <w:t>820</w:t>
      </w:r>
      <w:r>
        <w:rPr>
          <w:lang w:val="en-US" w:eastAsia="en-US" w:bidi="en-US"/>
        </w:rPr>
        <w:t>T</w:t>
      </w:r>
      <w:r w:rsidRPr="00944650">
        <w:rPr>
          <w:lang w:eastAsia="en-US" w:bidi="en-US"/>
        </w:rPr>
        <w:t xml:space="preserve">000003 </w:t>
      </w:r>
      <w:r>
        <w:t xml:space="preserve">от 28.10.2018; результатами освидетельствования с помощью </w:t>
      </w:r>
      <w:r>
        <w:t>алкотестера</w:t>
      </w:r>
      <w:r>
        <w:t xml:space="preserve">; актом освидетельствования на состояние алкогольного опьянения </w:t>
      </w:r>
      <w:r>
        <w:t xml:space="preserve">61АА123675 </w:t>
      </w:r>
      <w:r>
        <w:t>от</w:t>
      </w:r>
    </w:p>
    <w:p w:rsidR="00CC63D1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line="274" w:lineRule="exact"/>
        <w:jc w:val="both"/>
      </w:pPr>
      <w:r>
        <w:t>г.; рапортом инспектора ДПС ГИБДД МВД России по г. Феодосии Республики Крым; видеозаписью; выпиской ФИС ГИБДД; справкой ГБУЗ РК ФМЦ ОСП Городская больница, а также иными материалами дела об административном правонарушении, достоверность котор</w:t>
      </w:r>
      <w:r>
        <w:t>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>и соблюдены.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Таким образом, вина </w:t>
      </w:r>
      <w:r>
        <w:t>Сопрунова</w:t>
      </w:r>
      <w:r>
        <w:t xml:space="preserve"> Е.А.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- уп</w:t>
      </w:r>
      <w:r>
        <w:t>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При назначении наказания в соответствии со ст. 4.1-4.3 Кодекса</w:t>
      </w:r>
      <w:r>
        <w:t xml:space="preserve"> РФ </w:t>
      </w:r>
      <w:r>
        <w:rPr>
          <w:lang w:val="en-US" w:eastAsia="en-US" w:bidi="en-US"/>
        </w:rPr>
        <w:t>of</w:t>
      </w:r>
      <w:r w:rsidRPr="00944650">
        <w:rPr>
          <w:lang w:eastAsia="en-US" w:bidi="en-US"/>
        </w:rPr>
        <w:t xml:space="preserve">, </w:t>
      </w:r>
      <w:r>
        <w:t xml:space="preserve">административных правонарушениях, суд учитывает тяжесть содеянного, данные </w:t>
      </w:r>
      <w:r>
        <w:rPr>
          <w:lang w:val="en-US" w:eastAsia="en-US" w:bidi="en-US"/>
        </w:rPr>
        <w:t>t</w:t>
      </w:r>
      <w:r w:rsidRPr="00944650">
        <w:rPr>
          <w:lang w:eastAsia="en-US" w:bidi="en-US"/>
        </w:rPr>
        <w:t xml:space="preserve"> </w:t>
      </w:r>
      <w:r>
        <w:t>личности правонарушителя.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Обстоятельств, отягчающих административную ответственность, </w:t>
      </w:r>
      <w:r>
        <w:t>судом ж</w:t>
      </w:r>
      <w:r>
        <w:t xml:space="preserve"> </w:t>
      </w:r>
      <w:r>
        <w:t>установлено.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Обстоятельством смягчающую административную ответственность суд,</w:t>
      </w:r>
      <w:r>
        <w:t xml:space="preserve"> </w:t>
      </w:r>
      <w:r>
        <w:rPr>
          <w:lang w:val="en-US" w:eastAsia="en-US" w:bidi="en-US"/>
        </w:rPr>
        <w:t>i</w:t>
      </w:r>
      <w:r w:rsidRPr="00944650">
        <w:rPr>
          <w:lang w:eastAsia="en-US" w:bidi="en-US"/>
        </w:rPr>
        <w:t xml:space="preserve"> </w:t>
      </w:r>
      <w:r>
        <w:t>соответствии</w:t>
      </w:r>
      <w:r>
        <w:t xml:space="preserve"> с п. 1ч. 1 ст. 4.2 КоАП РФ признает раскаяние лица, совершившей административное правонарушение, а также признание им своей вины.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При таких обстоятельствах, а также с учетом того, что судом </w:t>
      </w:r>
      <w:r>
        <w:t>установленс</w:t>
      </w:r>
      <w:r>
        <w:t xml:space="preserve"> обстоятельство, согласно которого </w:t>
      </w:r>
      <w:r>
        <w:t>Сопр</w:t>
      </w:r>
      <w:r>
        <w:t>унов</w:t>
      </w:r>
      <w:r>
        <w:t xml:space="preserve"> Е.А. не может отбывать наказание в виде административного ареста, а именно физическое состояние </w:t>
      </w:r>
      <w:r>
        <w:t>Сопрунова</w:t>
      </w:r>
      <w:r>
        <w:t xml:space="preserve"> Е.А., согласие справки ГБУЗ РК ФМЦ ОСП Городская больница от 03.11.2018 г., о том, что в настоящее время </w:t>
      </w:r>
      <w:r>
        <w:t>Сопрунов</w:t>
      </w:r>
      <w:r>
        <w:t xml:space="preserve"> </w:t>
      </w:r>
      <w:r>
        <w:t>Е.А.не</w:t>
      </w:r>
      <w:r>
        <w:t xml:space="preserve"> может содержаться в усло</w:t>
      </w:r>
      <w:r>
        <w:t>виях ИВС, суд считает</w:t>
      </w:r>
      <w:r>
        <w:t xml:space="preserve"> </w:t>
      </w:r>
      <w:r>
        <w:t>необходимым</w:t>
      </w:r>
      <w:r>
        <w:t xml:space="preserve"> назначить ему наказание в виде административного штрафа.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12.8 ч. 3, 29.9, 29.10 КоАП </w:t>
      </w:r>
      <w:r>
        <w:rPr>
          <w:lang w:val="en-US" w:eastAsia="en-US" w:bidi="en-US"/>
        </w:rPr>
        <w:t>Pd</w:t>
      </w:r>
      <w:r w:rsidRPr="00944650">
        <w:rPr>
          <w:lang w:eastAsia="en-US" w:bidi="en-US"/>
        </w:rPr>
        <w:t xml:space="preserve"> </w:t>
      </w:r>
      <w:r>
        <w:t>судья, -</w:t>
      </w:r>
    </w:p>
    <w:p w:rsidR="00CC63D1">
      <w:pPr>
        <w:pStyle w:val="20"/>
        <w:shd w:val="clear" w:color="auto" w:fill="auto"/>
        <w:spacing w:after="240" w:line="274" w:lineRule="exact"/>
        <w:ind w:left="60"/>
        <w:jc w:val="center"/>
      </w:pPr>
      <w:r>
        <w:rPr>
          <w:rStyle w:val="22pt"/>
        </w:rPr>
        <w:t>ПОСТАНОВИЛ;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СОПРУНОВА Е.А.</w:t>
      </w:r>
      <w:r>
        <w:t xml:space="preserve"> признать виновным в совершение </w:t>
      </w:r>
      <w:r>
        <w:t xml:space="preserve">правонарушения, предусмотренного ст. 12.8 ч. 3 КоАП РФ и подвергнуть наказанию </w:t>
      </w:r>
      <w:r>
        <w:rPr>
          <w:rStyle w:val="2Corbel8pt"/>
        </w:rPr>
        <w:t>t</w:t>
      </w:r>
      <w:r w:rsidRPr="00944650">
        <w:rPr>
          <w:rStyle w:val="2Corbel8pt"/>
          <w:lang w:val="ru-RU"/>
        </w:rPr>
        <w:t xml:space="preserve"> </w:t>
      </w:r>
      <w:r>
        <w:t>виде административного штрафа в размере 30 000 (тридцать тысяч) рублей.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>Реквизиты для оплаты штрафа; получатель УФК по Республике Крым (ОМВ</w:t>
      </w:r>
      <w:r>
        <w:t>,Д</w:t>
      </w:r>
      <w:r>
        <w:t xml:space="preserve"> России по г. Феодосии), КПП: 9108</w:t>
      </w:r>
      <w:r>
        <w:t xml:space="preserve">01001, ИНН: 9108000186, ОКТМО: 35726000, </w:t>
      </w:r>
      <w:r>
        <w:t>номег</w:t>
      </w:r>
      <w:r>
        <w:t xml:space="preserve"> счета получателя платежа: 40101810335100010001 в отделении по Республике Крым </w:t>
      </w:r>
      <w:r>
        <w:rPr>
          <w:lang w:val="en-US" w:eastAsia="en-US" w:bidi="en-US"/>
        </w:rPr>
        <w:t>KDTV</w:t>
      </w:r>
      <w:r w:rsidRPr="00944650">
        <w:rPr>
          <w:lang w:eastAsia="en-US" w:bidi="en-US"/>
        </w:rPr>
        <w:t xml:space="preserve"> </w:t>
      </w:r>
      <w:r>
        <w:t>Центрального банка РФ, БИК: 043510001, КБК: 18811630020016000140 УИН: 18810491181400003944.</w:t>
      </w:r>
    </w:p>
    <w:p w:rsidR="00CC63D1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Разъяснить </w:t>
      </w:r>
      <w:r>
        <w:t>Сопрунову</w:t>
      </w:r>
      <w:r>
        <w:t xml:space="preserve"> Е.А., что в с</w:t>
      </w:r>
      <w:r>
        <w:t xml:space="preserve">оответствии с ч. 1 ст. 20.25 КоАП РФ неуплата штрафа в 60-дневный срок с момента вступления постановления в законную силу, </w:t>
      </w:r>
      <w:r>
        <w:t>влече</w:t>
      </w:r>
      <w:r>
        <w:t>^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CC63D1">
      <w:pPr>
        <w:pStyle w:val="20"/>
        <w:shd w:val="clear" w:color="auto" w:fill="auto"/>
        <w:spacing w:after="567" w:line="274" w:lineRule="exact"/>
        <w:ind w:firstLine="740"/>
        <w:jc w:val="both"/>
      </w:pPr>
      <w:r>
        <w:t xml:space="preserve">Постановление может быть обжаловано в Феодосийский городской суд Республик* Крым в течение 10 суток со дня вручения или получения копии </w:t>
      </w:r>
      <w:r>
        <w:t>настоящего постановления через мирового судью судебного участка № 91 Феодосийского судебного района (городской округ Феодосия) Республики Крым.</w:t>
      </w:r>
    </w:p>
    <w:p w:rsidR="00CC63D1">
      <w:pPr>
        <w:pStyle w:val="20"/>
        <w:shd w:val="clear" w:color="auto" w:fill="auto"/>
        <w:spacing w:line="240" w:lineRule="exact"/>
        <w:jc w:val="left"/>
      </w:pPr>
      <w:r>
        <w:t>Мировой судья                                                                                      И.Ю. Макаров</w:t>
      </w:r>
    </w:p>
    <w:sectPr>
      <w:pgSz w:w="11900" w:h="16840"/>
      <w:pgMar w:top="844" w:right="1557" w:bottom="1254" w:left="9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9F4799"/>
    <w:multiLevelType w:val="multilevel"/>
    <w:tmpl w:val="EA10EA00"/>
    <w:lvl w:ilvl="0">
      <w:start w:val="2018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A33313"/>
    <w:multiLevelType w:val="multilevel"/>
    <w:tmpl w:val="1C3C7530"/>
    <w:lvl w:ilvl="0">
      <w:start w:val="2018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1"/>
    <w:rsid w:val="00944650"/>
    <w:rsid w:val="00CC6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8pt">
    <w:name w:val="Основной текст (2) + Corbel;8 pt;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