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4</w:t>
      </w:r>
    </w:p>
    <w:p w:rsidR="00A77B3E"/>
    <w:p w:rsidR="00A77B3E">
      <w:r>
        <w:t>УИД   91MS0049-телефон-телефон</w:t>
      </w:r>
    </w:p>
    <w:p w:rsidR="00A77B3E">
      <w:r>
        <w:t xml:space="preserve"> Дело № 5-91-409/2026  </w:t>
      </w:r>
    </w:p>
    <w:p w:rsidR="00A77B3E">
      <w:r>
        <w:t xml:space="preserve">              П О С Т А Н О В Л Е Н И Е </w:t>
      </w:r>
    </w:p>
    <w:p w:rsidR="00A77B3E">
      <w:r>
        <w:t xml:space="preserve">    дата </w:t>
        <w:tab/>
        <w:t xml:space="preserve">                                                                                            адрес</w:t>
      </w:r>
    </w:p>
    <w:p w:rsidR="00A77B3E"/>
    <w:p w:rsidR="00A77B3E">
      <w:r>
        <w:t xml:space="preserve">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</w:t>
      </w:r>
    </w:p>
    <w:p w:rsidR="00A77B3E">
      <w:r>
        <w:t xml:space="preserve">с участием  лица, в отношении которого ведется производство по делу об административном правонарушении фио,                                  </w:t>
      </w:r>
    </w:p>
    <w:p w:rsidR="00A77B3E">
      <w:r>
        <w:t xml:space="preserve">              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 xml:space="preserve">             фио, паспортные данные, гражданин Российской Федерации, паспортные данные, выдан Федеральной миграционной службой, дата выдачи дата, водительское удостоверение телефон, выдано дата, зарегистрированного и проживающего по адресу: адрес, адрес, </w:t>
      </w:r>
    </w:p>
    <w:p w:rsidR="00A77B3E">
      <w:r>
        <w:t xml:space="preserve">           в совершении правонарушения, предусмотренного ч. 1 ст.  12.26 КоАП РФ,</w:t>
      </w:r>
    </w:p>
    <w:p w:rsidR="00A77B3E"/>
    <w:p w:rsidR="00A77B3E"/>
    <w:p w:rsidR="00A77B3E">
      <w:r>
        <w:t>УСТАНОВИЛ:</w:t>
      </w:r>
    </w:p>
    <w:p w:rsidR="00A77B3E"/>
    <w:p w:rsidR="00A77B3E">
      <w:r>
        <w:t xml:space="preserve">         фио, совершил административное правонарушение, предусмотренное ч. 1 ст. 12.26 КоАП РФ -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при следующих обстоятельствах: </w:t>
      </w:r>
    </w:p>
    <w:p w:rsidR="00A77B3E">
      <w:r>
        <w:t xml:space="preserve">фио в время дата по адресу: адрес, 5 адрес, в нарушение п. 2.3.2 ПДД РФ, водитель фио, управляя транспортным средством марка автомобиля АФ 35, без г.н., не выполнил законного требования уполномоченного должностного лица о прохождении медицинского освидетельствования на состояние опьянения. Данные действия не содержат уголовно наказуемого деяния. </w:t>
      </w:r>
    </w:p>
    <w:p w:rsidR="00A77B3E">
      <w:r>
        <w:t xml:space="preserve">фио в судебном заседании пояснил, сотрудники полиции не пояснили ему, что за отказ от прохождения освидетельствования, предусмотрено и наказание в виде лишения права управления. Кроме того, вину признает, в содеянном раскаивается , и просит назначить минимальное наказание. </w:t>
      </w:r>
    </w:p>
    <w:p w:rsidR="00A77B3E">
      <w:r>
        <w:t xml:space="preserve">Выслушав явившегося участника процесса, исследовав материалы дела, суд пришел к следующим выводам.     </w:t>
      </w:r>
    </w:p>
    <w:p w:rsidR="00A77B3E">
      <w:r>
        <w:t xml:space="preserve">          В подтверждение наличия события административного правонарушения, предусмотренного ч. 1 ст. 12.26 КоАП РФ, и виновности фио в его совершении представлены следующие доказательства: протокол об административном правонарушении серии 82 АП № 355115 от дата в отношении фио с указанием места, времени и события вменяемого правонарушения, его квалификации по ч. 1 ст. 12.26 КоАП РФ; протокол  82 ОТ № 085554 от дата об отстранении  от управления транспортным средством, составленным   с применением видеозаписи (признаки опьянения – резкое изменение окраски кожных покровов лица, поведение не соответствующее обстановке); акт 82 АО № 041447 от дата; протокол адрес  № 029543 о направлении фио на  медицинское освидетельствование, составленным дата с применением видеозаписи, в котором сделана отметка о признаках опьянения, в качестве основания для направления на медицинское освидетельствование указано: наличие достаточных оснований полагать, что водитель транспортного средства находится в состоянии опьянения, и отрицательный результат освидетельствования на состояние алкогольного опьянения;    протокол 82 ЯЭ № 136078 от дата о задержании транспортного средства; рапортом фио; справкой ФИС ГИБДД-М в отношении фио; видеозаписью и фотоматериалами  к протоколу об АП.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>В силу пункта 2.3.2 Правил дорожного движения Российской Федерации, утвержденных Постановлением Правительства Российской Федерации от дата № 1090, водитель механического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A77B3E">
      <w:r>
        <w:t>В соответствии с частью 1 статьи 12.26 Кодекса Российской Федерации об административных правонарушениях административным правонарушением признается невыполнение водителем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(бездействия) не содержат уголовно наказуемого деяния.</w:t>
      </w:r>
    </w:p>
    <w:p w:rsidR="00A77B3E">
      <w:r>
        <w:t>Согласно ч. 1 ст. 26.2 КоАП РФ, доказательствами по делу об административном правонарушении являются любые фактические данные, на основании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A77B3E">
      <w:r>
        <w:t>В соответствии с ч. 2 ст. 27.12 КоАП РФ,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A77B3E">
      <w:r>
        <w:t>Мировым судьёй установлено, что направление фио на медицинское освидетельствование на состояние опьянения осуществлялось должностным лицом   с применением видеозаписи.</w:t>
      </w:r>
    </w:p>
    <w:p w:rsidR="00A77B3E">
      <w:r>
        <w:t>Доказательств какой-либо заинтересованности сотрудников Госавтоинспекции в оформлении материалов дела об административном правонарушении в отношении фио в представленных материалах не усматривается.</w:t>
      </w:r>
    </w:p>
    <w:p w:rsidR="00A77B3E">
      <w:r>
        <w:t>Из содержания частей 1 и 4 статьи 1.5 Кодекса Российской Федерации об административных правонарушениях следует, что лицо подлежит административной ответственности только за те административные правонарушения, в отношении которых установлена его вина, а неустранимые сомнения в виновности лица, привлекаемого к административной ответственности, толкуются в пользу этого лица.</w:t>
      </w:r>
    </w:p>
    <w:p w:rsidR="00A77B3E">
      <w:r>
        <w:t>В силу пункта 1.2 Правил дорожного движения под термином «Механическое транспортное средство» понимается транспортное средство, приводимое в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</w:t>
      </w:r>
    </w:p>
    <w:p w:rsidR="00A77B3E">
      <w:r>
        <w:t>Средство индивидуальной мобильности - это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 (пункт 1.2 Правил дорожного движения).</w:t>
      </w:r>
    </w:p>
    <w:p w:rsidR="00A77B3E">
      <w:r>
        <w:t>В целях применения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A77B3E">
      <w:r>
        <w:t>Мопедом признается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куб. см, или электродвигатель номинальной максимальной мощностью в режиме длительной нагрузки более 0,25 кВт и менее 4 кВт. К мопедам приравниваются квадрициклы, имеющие аналогичные технические характеристики.</w:t>
      </w:r>
    </w:p>
    <w:p w:rsidR="00A77B3E">
      <w:r>
        <w:t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дата N 196-ФЗ «О безопасности дорожного движения».</w:t>
      </w:r>
    </w:p>
    <w:p w:rsidR="00A77B3E">
      <w:r>
        <w:t>В постановлении Пленума Верховного Суда Российской Федерации от дата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разъяснено, что под транспортными средствами в главе 12 Кодекса Российской Федерации об административных правонарушениях понимаются в частности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 (например, мопед).</w:t>
      </w:r>
    </w:p>
    <w:p w:rsidR="00A77B3E">
      <w:r>
        <w:t>Доказательств какой-либо заинтересованности сотрудников полиции в оформлении материалов дела об административном правонарушении в представленных материалах не усматривается.</w:t>
      </w:r>
    </w:p>
    <w:p w:rsidR="00A77B3E">
      <w:r>
        <w:t>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фио, будучи допущенным к управлению транспортным средством, в силу пункта 1.3 Правил дорожного движения обязан знать и соблюдать относящиеся к нему требования названных Правил, в числе которых требование, приведенное в пункте 2.3.2 Правил об обязательности исполнения требования сотрудника полиции пройти освидетельствование на состояние алкогольного опьянения и медицинское освидетельствование на состояние опьянения.</w:t>
      </w:r>
    </w:p>
    <w:p w:rsidR="00A77B3E">
      <w:r>
        <w:t>Незнание фио правовых последствий отказа от выполнения данного требования не может служить основанием для освобождения его от административной ответственности.</w:t>
      </w:r>
    </w:p>
    <w:p w:rsidR="00A77B3E">
      <w:r>
        <w:t>Таким образом, доводы фио направлены на избежание административной ответственности предусмотренные ч. 1 ст. 12.26 КоАП РФ, и не могут быть приняты судом.</w:t>
      </w:r>
    </w:p>
    <w:p w:rsidR="00A77B3E">
      <w:r>
        <w:t xml:space="preserve"> Давая на основании совокупности собранных доказательств юридическую оценку действий фио, мировой судья считает, что у инспектора, как уполномоченного должностного лица, при установленных в судебном заседании обстоятельствах имелись законные основания для предъявления фио, который управлял  ТС с признаками опьянения, требования о прохождении медицинского освидетельствования,   факты управления транспортным средством и  отказа   от прохождении медицинского освидетельствования установлены судом.</w:t>
      </w:r>
    </w:p>
    <w:p w:rsidR="00A77B3E">
      <w:r>
        <w:t xml:space="preserve">При изложенных данных и с учетом положений частей 1 и 4 статьи 1.5 Кодекса Российской Федерации об административных правонарушениях возможно прийти к безусловному выводу о том, что наличие состава вменяемого фио  административного правонарушения в его действиях является доказанным. </w:t>
      </w:r>
    </w:p>
    <w:p w:rsidR="00A77B3E">
      <w:r>
        <w:t>Таким образом, фио совершено административное правонарушение, предусмотренное ст. 12.26 ч. 1 Кодекса РФ об административных правонарушениях – невыполнение водителем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A77B3E">
      <w:r>
        <w:t>При назначении наказания в соответствии со ст. 4.1-4.3 КоАП РФ, суд учитывает тяжесть содеянного, данные о личности правонарушителя.</w:t>
      </w:r>
    </w:p>
    <w:p w:rsidR="00A77B3E">
      <w:r>
        <w:t>Обстоятельств, отягчающих административную ответственность, судом не установлено, и наличие смягчающего обстоятельства – признание вины, раскаяние в содеянном.</w:t>
      </w:r>
    </w:p>
    <w:p w:rsidR="00A77B3E">
      <w:r>
        <w:t>При таких обстоятельствах суд считает необходимым назначить фио наказание в пределах санкции статьи в виде административного штрафа с минимальным сроком лишения права управления транспортными средствами.</w:t>
      </w:r>
    </w:p>
    <w:p w:rsidR="00A77B3E">
      <w:r>
        <w:t xml:space="preserve">Руководствуясь ст.ст. 12.26,  29.9, 29.10, 29.11 КоАП РФ,-  </w:t>
      </w:r>
    </w:p>
    <w:p w:rsidR="00A77B3E"/>
    <w:p w:rsidR="00A77B3E">
      <w:r>
        <w:t>ПОСТАНОВИЛ:</w:t>
      </w:r>
    </w:p>
    <w:p w:rsidR="00A77B3E"/>
    <w:p w:rsidR="00A77B3E">
      <w:r>
        <w:t xml:space="preserve">фио признать виновным  в совершении правонарушения, предусмотренного ч. 1 ст. 12.26   КоАП РФ, и назначить ему наказание в виде административного штрафа в размере сумма с лишением права управления транспортными средствами сроком на 1 (один) год и 6 (шесть) месяцев. </w:t>
      </w:r>
    </w:p>
    <w:p w:rsidR="00A77B3E">
      <w:r>
        <w:t>Реквизиты для оплаты штрафа:  получатель УФК (ОМВД России по адрес), КПП телефон, ИНН телефон, код ОКТМО телефон, номер счета получателя платежа: 03100643000000017500 в ОКЦ № 7 наименование организации России//УФК по адрес,  БИК телефон, кор./сч. 4010280645370000035, УИН 18810491261400004703, КБК 18811601123010001140.</w:t>
      </w:r>
    </w:p>
    <w:p w:rsidR="00A77B3E">
      <w:r>
        <w:t>Разъяснить 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         Документ, подтверждающий уплату штрафа,   предоставить на судебный участок № 91 Феодосийского судебного района (городской адрес) адрес.</w:t>
      </w:r>
    </w:p>
    <w:p w:rsidR="00A77B3E">
      <w:r>
        <w:t xml:space="preserve">         Срок лишения фио специального права исчислять с момента вступления настоящего постановления в законную силу. </w:t>
      </w:r>
    </w:p>
    <w:p w:rsidR="00A77B3E">
      <w:r>
        <w:t xml:space="preserve"> Разъяснить фио,  что в силу положений ч.ч. 1.1 и 2 ст. 32.7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 (в ОГИБДД ОМВД России по месту жительства), а в случае его утраты, заявить об этом в указанный орган в тот же срок.</w:t>
      </w:r>
    </w:p>
    <w:p w:rsidR="00A77B3E">
      <w:r>
        <w:t xml:space="preserve">  В случае уклонения лица, лишенного специального права, от сдачи соответствующего удостоверения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77B3E">
      <w:r>
        <w:t xml:space="preserve">Постановление может быть обжаловано в течение 10 дней со дня вручения или получения копии  настоящего постановления в Феодосийский городской суд адрес. </w:t>
      </w:r>
    </w:p>
    <w:p w:rsidR="00A77B3E"/>
    <w:p w:rsidR="00A77B3E">
      <w:r>
        <w:t>Мировой судья                                             (подпись)                                                    фио</w:t>
      </w:r>
    </w:p>
    <w:p w:rsidR="00A77B3E"/>
    <w:p w:rsidR="00A77B3E">
      <w:r>
        <w:t xml:space="preserve">Копия верна:    </w:t>
      </w:r>
    </w:p>
    <w:p w:rsidR="00A77B3E">
      <w:r>
        <w:t>мировой судья                                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