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512BC">
      <w:pPr>
        <w:ind w:left="-567" w:firstLine="425"/>
        <w:jc w:val="right"/>
      </w:pPr>
      <w:r>
        <w:t>У</w:t>
      </w:r>
      <w:r>
        <w:t>ИД 91ms0087-01-2019-001205-02</w:t>
      </w:r>
    </w:p>
    <w:p w:rsidR="00A77B3E" w:rsidP="003512BC">
      <w:pPr>
        <w:ind w:left="-567" w:firstLine="425"/>
        <w:jc w:val="right"/>
      </w:pPr>
      <w:r>
        <w:t>Дело № 5-91-410/2019</w:t>
      </w:r>
    </w:p>
    <w:p w:rsidR="00A77B3E" w:rsidP="003512BC">
      <w:pPr>
        <w:ind w:left="-567" w:firstLine="425"/>
        <w:jc w:val="center"/>
      </w:pPr>
      <w:r>
        <w:t>ПОСТАНОВЛЕНИЕ</w:t>
      </w:r>
    </w:p>
    <w:p w:rsidR="00A77B3E" w:rsidP="003512BC">
      <w:pPr>
        <w:ind w:left="-567" w:firstLine="425"/>
        <w:jc w:val="both"/>
      </w:pPr>
    </w:p>
    <w:p w:rsidR="00A77B3E" w:rsidP="003512BC">
      <w:pPr>
        <w:ind w:left="-567" w:firstLine="425"/>
        <w:jc w:val="both"/>
      </w:pPr>
      <w:r>
        <w:t>07 октября 2019 год                                                                                                     г. Феодосия</w:t>
      </w:r>
    </w:p>
    <w:p w:rsidR="00A77B3E" w:rsidP="003512BC">
      <w:pPr>
        <w:ind w:left="-567" w:firstLine="425"/>
        <w:jc w:val="both"/>
      </w:pPr>
      <w:r>
        <w:t xml:space="preserve">Мировой судья судебного участка № 91 </w:t>
      </w:r>
      <w:r>
        <w:t>Феодосийского судебного района 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</w:t>
      </w:r>
      <w:r>
        <w:t xml:space="preserve"> Государственного учреждения – регионального отделения Фонда социального страхования  Российской Федерации по  Республики Крым   в отношении:</w:t>
      </w:r>
    </w:p>
    <w:p w:rsidR="00A77B3E" w:rsidP="003512BC">
      <w:pPr>
        <w:ind w:left="-567" w:firstLine="425"/>
        <w:jc w:val="both"/>
      </w:pPr>
      <w:r>
        <w:t xml:space="preserve">должностного лица – </w:t>
      </w:r>
      <w:r>
        <w:t>фио</w:t>
      </w:r>
      <w:r>
        <w:t>, дата,  паспортные данные, ГССР,   директора наименование организации, находящегося по адр</w:t>
      </w:r>
      <w:r>
        <w:t xml:space="preserve">есу: адрес,   проживающего  по адресу: адрес,  гражданина  РФ, согласно представленным сведениям  не  являющегося подвергнутым  административному наказанию за совершение однородного административного правонарушения (гл. 15 </w:t>
      </w:r>
      <w:r>
        <w:t>КоАП</w:t>
      </w:r>
      <w:r>
        <w:t xml:space="preserve"> РФ),  привлекаемого к админи</w:t>
      </w:r>
      <w:r>
        <w:t>стративной ответственности по ч. 2 ст. 15.33 Кодекса Российской Федерации об административных правонарушениях, -</w:t>
      </w:r>
    </w:p>
    <w:p w:rsidR="00A77B3E" w:rsidP="003512BC">
      <w:pPr>
        <w:ind w:left="-567" w:firstLine="425"/>
        <w:jc w:val="center"/>
      </w:pPr>
      <w:r>
        <w:t>УСТАНОВИЛ:</w:t>
      </w:r>
    </w:p>
    <w:p w:rsidR="00A77B3E" w:rsidP="003512BC">
      <w:pPr>
        <w:ind w:left="-567" w:firstLine="425"/>
        <w:jc w:val="both"/>
      </w:pPr>
      <w:r>
        <w:t xml:space="preserve">дата </w:t>
      </w:r>
      <w:r>
        <w:t>фио</w:t>
      </w:r>
      <w:r>
        <w:t>, будучи должностным лицом, работая в должности директора наименование организации, находящегося по адресу: адрес,   допус</w:t>
      </w:r>
      <w:r>
        <w:t xml:space="preserve">тил  нарушение сроков представления в Государственное учреждение - регионального отделения Фонда социального страхования  Российской Федерации по  Республики Крым    расчета по уплаченным страховым взносам (форма 4-ФСС РФ) </w:t>
      </w:r>
      <w:r>
        <w:t>за</w:t>
      </w:r>
      <w:r>
        <w:t xml:space="preserve">   дата.</w:t>
      </w:r>
    </w:p>
    <w:p w:rsidR="00A77B3E" w:rsidP="003512BC">
      <w:pPr>
        <w:ind w:left="-567" w:firstLine="425"/>
        <w:jc w:val="both"/>
      </w:pPr>
      <w:r>
        <w:t>Сведения   представлен</w:t>
      </w:r>
      <w:r>
        <w:t xml:space="preserve">ы юридическим  лицом в контролирующий орган дата,  в результате чего  нарушены требования   ст. 24 ФЗ от дата № 125 "Об обязательном социальном страховании от несчастных случаев на производстве и профессиональных заболеваний". </w:t>
      </w:r>
    </w:p>
    <w:p w:rsidR="00A77B3E" w:rsidP="003512BC">
      <w:pPr>
        <w:ind w:left="-567" w:firstLine="425"/>
        <w:jc w:val="both"/>
      </w:pPr>
      <w:r>
        <w:t>фио</w:t>
      </w:r>
      <w:r>
        <w:t xml:space="preserve">  в судебное заседание не</w:t>
      </w:r>
      <w:r>
        <w:t xml:space="preserve"> явился, уведомлен   надлежащим образом. </w:t>
      </w:r>
    </w:p>
    <w:p w:rsidR="00A77B3E" w:rsidP="003512BC">
      <w:pPr>
        <w:ind w:left="-567" w:firstLine="425"/>
        <w:jc w:val="both"/>
      </w:pPr>
      <w:r>
        <w:t xml:space="preserve">В судебном заседании дата </w:t>
      </w:r>
      <w:r>
        <w:t>фио</w:t>
      </w:r>
      <w:r>
        <w:t xml:space="preserve"> были разъяснены права, ходатайств и отводов он не заявлял,  суду пояснил, что сдал отчет по форме 4 ФСС РФ за дата в электронном виде дата, но по неизвестной ему причине контролирующим</w:t>
      </w:r>
      <w:r>
        <w:t xml:space="preserve"> органом отчет принят не был, в связи с чем, </w:t>
      </w:r>
      <w:r>
        <w:t>фио</w:t>
      </w:r>
      <w:r>
        <w:t xml:space="preserve"> повторно представил отчет дата </w:t>
      </w:r>
    </w:p>
    <w:p w:rsidR="00A77B3E" w:rsidP="003512BC">
      <w:pPr>
        <w:ind w:left="-567" w:firstLine="425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3512BC">
      <w:pPr>
        <w:ind w:left="-567" w:firstLine="425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</w:t>
      </w:r>
      <w:r>
        <w:t>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</w:t>
      </w:r>
      <w:r>
        <w:t>ное учреждение - регионального отделения Фонда социального страхования  Российской Федерации по  Республики Крым   несет руководитель юридического лица.</w:t>
      </w:r>
    </w:p>
    <w:p w:rsidR="00A77B3E" w:rsidP="003512BC">
      <w:pPr>
        <w:ind w:left="-567" w:firstLine="425"/>
        <w:jc w:val="both"/>
      </w:pPr>
      <w:r>
        <w:t xml:space="preserve">            В соответствии со ст. 24 ФЗ от дата № 125 "Об обязательном социальном страховании от несчас</w:t>
      </w:r>
      <w:r>
        <w:t>тных случаев на производстве и профессиональных заболеваний",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</w:t>
      </w:r>
      <w:r>
        <w:t>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</w:t>
      </w:r>
      <w:r>
        <w:t xml:space="preserve">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</w:t>
      </w:r>
      <w:r>
        <w:t>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3512BC">
      <w:pPr>
        <w:ind w:left="-567" w:firstLine="425"/>
        <w:jc w:val="both"/>
      </w:pPr>
      <w:r>
        <w:t xml:space="preserve">     Мировым судьёй установлено, что </w:t>
      </w:r>
      <w:r>
        <w:t>фио</w:t>
      </w:r>
      <w:r>
        <w:t xml:space="preserve"> предоставлял в Фонд социального страхования  отчет по форме 4</w:t>
      </w:r>
      <w:r>
        <w:t xml:space="preserve"> ФСС за дата два раза: первый раз по телекоммуникационным каналам связи – дата, второй нарочно – дата </w:t>
      </w:r>
    </w:p>
    <w:p w:rsidR="00A77B3E" w:rsidP="003512BC">
      <w:pPr>
        <w:ind w:left="-567" w:firstLine="425"/>
        <w:jc w:val="both"/>
      </w:pPr>
      <w:r>
        <w:t xml:space="preserve">    Как следует из письма Фонда социального страхования   № 002-01-13/01-5965 от дата, </w:t>
      </w:r>
      <w:r>
        <w:t>фио</w:t>
      </w:r>
      <w:r>
        <w:t xml:space="preserve"> изначально представил отчет по форме 4 ФСС за дата в электронн</w:t>
      </w:r>
      <w:r>
        <w:t>ом виде с ЭЦП на портал Фонда через шлюз приема отчетов, то есть на три дня раньше, чем окончился отчетный период.  В связи с преждевременной сдачей отчета он не был подлит в подсистему «Форма 4 ФСС РФ» ЕИИС Соцстрах.</w:t>
      </w:r>
    </w:p>
    <w:p w:rsidR="00A77B3E" w:rsidP="003512BC">
      <w:pPr>
        <w:ind w:left="-567" w:firstLine="425"/>
        <w:jc w:val="both"/>
      </w:pPr>
      <w:r>
        <w:t xml:space="preserve">  Таким образом, учитывая то, что </w:t>
      </w:r>
      <w:r>
        <w:t>фио</w:t>
      </w:r>
      <w:r>
        <w:t xml:space="preserve"> </w:t>
      </w:r>
      <w:r>
        <w:t xml:space="preserve">первый раз сдал отчет по телекоммуникационным каналам связи до истечения отчетного периода, отчет по форме 4 ФСС за дата от дата считается не поданным. </w:t>
      </w:r>
    </w:p>
    <w:p w:rsidR="00A77B3E" w:rsidP="003512BC">
      <w:pPr>
        <w:ind w:left="-567" w:firstLine="425"/>
        <w:jc w:val="both"/>
      </w:pPr>
      <w:r>
        <w:t xml:space="preserve">   Кроме того, мировым судьёй установлено, что отчеты по форме 4 ФСС за дата от дата  и  от  дата по св</w:t>
      </w:r>
      <w:r>
        <w:t xml:space="preserve">оему содержанию отличаются друг от друга. </w:t>
      </w:r>
    </w:p>
    <w:p w:rsidR="00A77B3E" w:rsidP="003512BC">
      <w:pPr>
        <w:ind w:left="-567" w:firstLine="425"/>
        <w:jc w:val="both"/>
      </w:pPr>
      <w:r>
        <w:t xml:space="preserve">    Вина </w:t>
      </w:r>
      <w:r>
        <w:t>фио</w:t>
      </w:r>
      <w:r>
        <w:t xml:space="preserve"> в совершении административного правонарушения, предусмотренного ст. 15.33  ч. 2 Кодекса Российской Федерации об административных правонарушениях, подтверждается следующими имеющимися в материалах дела</w:t>
      </w:r>
      <w:r>
        <w:t xml:space="preserve"> доказательствами: протоколом об административном правонарушении № 43 от дата   (л.д.1); актом камеральной проверки от дата  (л.д. 2-3),   расчетом 4 ФСС за   дата (л.д. 7-13),  выпиской из ЕГРЮЛ о включении в указанный Реестр юридического лица (л.д. 19-21</w:t>
      </w:r>
      <w:r>
        <w:t>), информацией об отсутствии в системе ФСС отчета по форме 4 ФСС за дата по состоянию на дата (л.д. 47).</w:t>
      </w:r>
    </w:p>
    <w:p w:rsidR="00A77B3E" w:rsidP="003512BC">
      <w:pPr>
        <w:ind w:left="-567" w:firstLine="425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</w:t>
      </w:r>
      <w:r>
        <w:t xml:space="preserve"> и достаточности.</w:t>
      </w:r>
    </w:p>
    <w:p w:rsidR="00A77B3E" w:rsidP="003512BC">
      <w:pPr>
        <w:ind w:left="-567" w:firstLine="425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</w:t>
      </w:r>
      <w:r>
        <w:t>я.</w:t>
      </w:r>
    </w:p>
    <w:p w:rsidR="00A77B3E" w:rsidP="003512BC">
      <w:pPr>
        <w:ind w:left="-567" w:firstLine="425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3512BC">
      <w:pPr>
        <w:ind w:left="-567" w:firstLine="425"/>
        <w:jc w:val="both"/>
      </w:pPr>
      <w:r>
        <w:t xml:space="preserve">           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</w:t>
      </w:r>
      <w:r>
        <w:t>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расчета по начисленным и уплаченным страховым взносам в</w:t>
      </w:r>
      <w:r>
        <w:t xml:space="preserve"> территориальные органы Фонда социального страхования Российской Федерации.</w:t>
      </w:r>
    </w:p>
    <w:p w:rsidR="00A77B3E" w:rsidP="003512BC">
      <w:pPr>
        <w:ind w:left="-567" w:firstLine="425"/>
        <w:jc w:val="both"/>
      </w:pPr>
      <w:r>
        <w:t xml:space="preserve">  Обстоятельств, смягчающих или отягчающих ответственность, судом не установлено. </w:t>
      </w:r>
    </w:p>
    <w:p w:rsidR="00A77B3E" w:rsidP="003512BC">
      <w:pPr>
        <w:ind w:left="-567" w:firstLine="425"/>
        <w:jc w:val="both"/>
      </w:pPr>
      <w:r>
        <w:t>При назначении наказания в соответствии со ст. 4.1-4.3 Кодекса РФ об административных правонаруше</w:t>
      </w:r>
      <w:r>
        <w:t xml:space="preserve">ниях, суд учитывает тяжесть содеянного, данные о личности лица, привлекаемого к административной ответственности. Учитывая, что деятельность наименование организации  отнесена к субъектам малого     предпринимательства, суд   считает  возможным применение </w:t>
      </w:r>
      <w:r>
        <w:t xml:space="preserve">положений ч. 1 ст. 4.1.1 </w:t>
      </w:r>
      <w:r>
        <w:t>КоАП</w:t>
      </w:r>
      <w:r>
        <w:t xml:space="preserve"> РФ, информацией о привлечении </w:t>
      </w:r>
      <w:r>
        <w:t>фио</w:t>
      </w:r>
      <w:r>
        <w:t xml:space="preserve"> к административной ответственности суд не располагает.   </w:t>
      </w:r>
    </w:p>
    <w:p w:rsidR="00A77B3E" w:rsidP="003512BC">
      <w:pPr>
        <w:ind w:left="-567" w:firstLine="425"/>
        <w:jc w:val="both"/>
      </w:pPr>
      <w:r>
        <w:t xml:space="preserve">На основании изложенного и руководствуясь ст. ст. 15.33 ч. 2, 29.9, 29.10 Кодекса РФ об административных правонарушениях, мировой </w:t>
      </w:r>
      <w:r>
        <w:t>судья,</w:t>
      </w:r>
    </w:p>
    <w:p w:rsidR="00A77B3E" w:rsidP="003512BC">
      <w:pPr>
        <w:ind w:left="-567" w:firstLine="425"/>
        <w:jc w:val="center"/>
      </w:pPr>
      <w:r>
        <w:t>ПОСТАНОВИЛ:</w:t>
      </w:r>
    </w:p>
    <w:p w:rsidR="00A77B3E" w:rsidP="003512BC">
      <w:pPr>
        <w:ind w:left="-567" w:firstLine="425"/>
        <w:jc w:val="both"/>
      </w:pPr>
      <w:r>
        <w:t xml:space="preserve">Должностное лицо </w:t>
      </w:r>
      <w:r>
        <w:t>фио</w:t>
      </w:r>
      <w:r>
        <w:t xml:space="preserve"> признать виновным  в совершении административного правонарушения, предусмотренного ч. 2 ст. 15.33  Кодекса РФ об административных правонарушениях, и назначить ему  административное наказание в виде административног</w:t>
      </w:r>
      <w:r>
        <w:t>о штрафа в размере сумма.</w:t>
      </w:r>
    </w:p>
    <w:p w:rsidR="00A77B3E" w:rsidP="003512BC">
      <w:pPr>
        <w:ind w:left="-567" w:firstLine="425"/>
        <w:jc w:val="both"/>
      </w:pPr>
      <w:r>
        <w:t xml:space="preserve">         На основании ст. 4.1.1 </w:t>
      </w:r>
      <w:r>
        <w:t>КоАП</w:t>
      </w:r>
      <w:r>
        <w:t xml:space="preserve"> РФ назначенное наказание в виде административного штрафа заменить на предупреждение. </w:t>
      </w:r>
    </w:p>
    <w:p w:rsidR="00A77B3E" w:rsidP="003512BC">
      <w:pPr>
        <w:ind w:left="-567" w:firstLine="425"/>
        <w:jc w:val="both"/>
      </w:pPr>
      <w:r>
        <w:t>Постановление может быть обжаловано в течение 10 суток со дня вручения копии настоящего постановления в Фео</w:t>
      </w:r>
      <w:r>
        <w:t>досийский городской суд Республики Крым.</w:t>
      </w:r>
    </w:p>
    <w:p w:rsidR="00A77B3E" w:rsidP="003512BC">
      <w:pPr>
        <w:ind w:left="-567" w:firstLine="425"/>
        <w:jc w:val="both"/>
      </w:pPr>
    </w:p>
    <w:p w:rsidR="00A77B3E" w:rsidP="003512BC">
      <w:pPr>
        <w:ind w:left="-567" w:firstLine="425"/>
        <w:jc w:val="both"/>
      </w:pPr>
    </w:p>
    <w:p w:rsidR="00A77B3E" w:rsidP="003512BC">
      <w:pPr>
        <w:ind w:left="-567" w:firstLine="425"/>
        <w:jc w:val="both"/>
      </w:pPr>
      <w:r>
        <w:t xml:space="preserve">   Мировой судья</w:t>
      </w:r>
      <w:r>
        <w:tab/>
        <w:t xml:space="preserve">                                                                                               Н.В. Воробьёва</w:t>
      </w:r>
    </w:p>
    <w:p w:rsidR="00A77B3E" w:rsidP="003512BC">
      <w:pPr>
        <w:ind w:left="-567" w:firstLine="425"/>
        <w:jc w:val="both"/>
      </w:pPr>
    </w:p>
    <w:sectPr w:rsidSect="003512BC">
      <w:pgSz w:w="12240" w:h="15840"/>
      <w:pgMar w:top="568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90A"/>
    <w:rsid w:val="003512BC"/>
    <w:rsid w:val="00A77B3E"/>
    <w:rsid w:val="00DB2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9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