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76BF3">
      <w:pPr>
        <w:ind w:left="-567" w:firstLine="425"/>
        <w:jc w:val="right"/>
      </w:pPr>
      <w:r>
        <w:t>Дело № 5-91-420/2019</w:t>
      </w:r>
    </w:p>
    <w:p w:rsidR="00A77B3E" w:rsidP="00B76BF3">
      <w:pPr>
        <w:ind w:left="-567" w:firstLine="425"/>
        <w:jc w:val="center"/>
      </w:pPr>
      <w:r>
        <w:t>П О С Т А Н О В Л Е Н И Е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24 сентября 2019 года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  рассмотрев в открытом судебном заседании протокол об административном правонарушении № ... от дата, составленный   в отношении  </w:t>
      </w:r>
      <w:r>
        <w:t>фио</w:t>
      </w:r>
      <w:r>
        <w:t xml:space="preserve"> по ч. 1  ст. 14.1  </w:t>
      </w:r>
      <w:r>
        <w:t>КоАП</w:t>
      </w:r>
      <w:r>
        <w:t xml:space="preserve"> РФ,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center"/>
      </w:pPr>
      <w:r>
        <w:t>УСТАНОВИЛ: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both"/>
      </w:pPr>
      <w:r>
        <w:t xml:space="preserve">     </w:t>
      </w:r>
      <w:r>
        <w:t>фио</w:t>
      </w:r>
      <w:r>
        <w:t xml:space="preserve">, паспортные </w:t>
      </w:r>
      <w:r>
        <w:t>данные,    зарегистрированная по адресу: РФ,  Республика Крым,  г. Феодосия, адрес; гражданка Украины,     согласно представленным сведениям   не является подвергнутой   административному наказанию за совершение однородного административного правонарушения</w:t>
      </w:r>
      <w:r>
        <w:t xml:space="preserve"> (гл. 14 </w:t>
      </w:r>
      <w:r>
        <w:t>КоАП</w:t>
      </w:r>
      <w:r>
        <w:t xml:space="preserve"> РФ):</w:t>
      </w:r>
    </w:p>
    <w:p w:rsidR="00A77B3E" w:rsidP="00B76BF3">
      <w:pPr>
        <w:ind w:left="-567" w:firstLine="425"/>
        <w:jc w:val="both"/>
      </w:pPr>
      <w:r>
        <w:t xml:space="preserve">              дата  установлено, что  </w:t>
      </w:r>
      <w:r>
        <w:t>фио</w:t>
      </w:r>
      <w:r>
        <w:t xml:space="preserve"> находясь по адресу: Республика Крым,  г. Феодосия, адрес,  оказывала услуги по сдаче жилья в наем, не имея регистрации в качестве индивидуального предпринимателя.</w:t>
      </w:r>
    </w:p>
    <w:p w:rsidR="00A77B3E" w:rsidP="00B76BF3">
      <w:pPr>
        <w:ind w:left="-567" w:firstLine="425"/>
        <w:jc w:val="both"/>
      </w:pPr>
      <w:r>
        <w:t xml:space="preserve">             В судебном заседани</w:t>
      </w:r>
      <w:r>
        <w:t xml:space="preserve">и  </w:t>
      </w:r>
      <w:r>
        <w:t>фио</w:t>
      </w:r>
      <w:r>
        <w:t xml:space="preserve"> разъяснены права, ходатайств и отводов она не заявляла, вину признала, просила назначить минимальное наказание.  </w:t>
      </w:r>
    </w:p>
    <w:p w:rsidR="00A77B3E" w:rsidP="00B76BF3">
      <w:pPr>
        <w:ind w:left="-567" w:firstLine="425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ею  административного правонарушения, предусмотренного ст. 14.1</w:t>
      </w:r>
      <w:r>
        <w:t xml:space="preserve"> ч. 1 </w:t>
      </w:r>
      <w:r>
        <w:t>КоАП</w:t>
      </w:r>
      <w:r>
        <w:t xml:space="preserve"> РФ полностью доказанной. </w:t>
      </w:r>
    </w:p>
    <w:p w:rsidR="00A77B3E" w:rsidP="00B76BF3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B76BF3">
      <w:pPr>
        <w:ind w:left="-567" w:firstLine="425"/>
        <w:jc w:val="both"/>
      </w:pPr>
      <w:r>
        <w:t>- протоколом об административном правонарушении   РК ... от дата (л.д. 1-2);</w:t>
      </w:r>
    </w:p>
    <w:p w:rsidR="00A77B3E" w:rsidP="00B76BF3">
      <w:pPr>
        <w:ind w:left="-567" w:firstLine="425"/>
        <w:jc w:val="both"/>
      </w:pPr>
      <w:r>
        <w:t>- протоколом осмотра помещений о</w:t>
      </w:r>
      <w:r>
        <w:t>т дата (л.д. 3-4);</w:t>
      </w:r>
    </w:p>
    <w:p w:rsidR="00A77B3E" w:rsidP="00B76BF3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дата(л.д.5);</w:t>
      </w:r>
    </w:p>
    <w:p w:rsidR="00A77B3E" w:rsidP="00B76BF3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дата(л.д.6);</w:t>
      </w:r>
    </w:p>
    <w:p w:rsidR="00A77B3E" w:rsidP="00B76BF3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дата(л.д.7);</w:t>
      </w:r>
    </w:p>
    <w:p w:rsidR="00A77B3E" w:rsidP="00B76BF3">
      <w:pPr>
        <w:ind w:left="-567" w:firstLine="425"/>
        <w:jc w:val="both"/>
      </w:pPr>
      <w:r>
        <w:t xml:space="preserve">- </w:t>
      </w:r>
      <w:r>
        <w:t>фототаблицей</w:t>
      </w:r>
      <w:r>
        <w:t xml:space="preserve"> от дата(л.д. 17-20).</w:t>
      </w:r>
    </w:p>
    <w:p w:rsidR="00A77B3E" w:rsidP="00B76BF3">
      <w:pPr>
        <w:ind w:left="-567" w:firstLine="425"/>
        <w:jc w:val="both"/>
      </w:pPr>
      <w:r>
        <w:t>Достоверность вышеуказанных доказательств не вызывает у суда сомнений, поскольку они не противоречи</w:t>
      </w:r>
      <w:r>
        <w:t xml:space="preserve">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B76BF3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она   осуществлял предпринимательскую деятельность без государственной регистрации в</w:t>
      </w:r>
      <w:r>
        <w:t xml:space="preserve"> качестве индивидуального предпринимателя.</w:t>
      </w:r>
    </w:p>
    <w:p w:rsidR="00A77B3E" w:rsidP="00B76BF3">
      <w:pPr>
        <w:ind w:left="-567" w:firstLine="425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76BF3">
      <w:pPr>
        <w:ind w:left="-567" w:firstLine="425"/>
        <w:jc w:val="both"/>
      </w:pPr>
      <w:r>
        <w:t>Обстоятельств,  отягчающих    админи</w:t>
      </w:r>
      <w:r>
        <w:t xml:space="preserve">стративную ответственность, суд не установил, смягчающее обстоятельство – признание вины. </w:t>
      </w:r>
    </w:p>
    <w:p w:rsidR="00A77B3E" w:rsidP="00B76BF3">
      <w:pPr>
        <w:ind w:left="-567" w:firstLine="425"/>
        <w:jc w:val="both"/>
      </w:pPr>
      <w:r>
        <w:t>При таких обстоятельствах суд считает необходимым назначить  наказание в виде административного штрафа.</w:t>
      </w:r>
    </w:p>
    <w:p w:rsidR="00A77B3E" w:rsidP="00B76BF3">
      <w:pPr>
        <w:ind w:left="-567" w:firstLine="425"/>
        <w:jc w:val="both"/>
      </w:pPr>
      <w:r>
        <w:t xml:space="preserve">На основании изложенного и руководствуясь ст. ст. 14.1 ч. 1, </w:t>
      </w:r>
      <w:r>
        <w:t>ч.1, 29.9, 29.10 Кодекса РФ об административных правонарушениях,</w:t>
      </w:r>
    </w:p>
    <w:p w:rsidR="00A77B3E" w:rsidP="00B76BF3">
      <w:pPr>
        <w:ind w:left="-567" w:firstLine="425"/>
        <w:jc w:val="center"/>
      </w:pPr>
      <w:r>
        <w:t>П</w:t>
      </w:r>
      <w:r>
        <w:t xml:space="preserve"> О С Т А Н О В И Л:</w:t>
      </w:r>
    </w:p>
    <w:p w:rsidR="00A77B3E" w:rsidP="00B76BF3">
      <w:pPr>
        <w:ind w:left="-567" w:firstLine="425"/>
        <w:jc w:val="both"/>
      </w:pPr>
      <w:r>
        <w:tab/>
      </w:r>
      <w:r>
        <w:t xml:space="preserve">Гражданку  Украины </w:t>
      </w:r>
      <w:r>
        <w:t>фио</w:t>
      </w:r>
      <w:r>
        <w:t xml:space="preserve">  признать виновной  в совершении административного правонарушения, предусмотренного  </w:t>
      </w:r>
      <w:r>
        <w:t>ч</w:t>
      </w:r>
      <w:r>
        <w:t xml:space="preserve">. 1 ст. 14.1 Кодекса РФ об административных </w:t>
      </w:r>
      <w:r>
        <w:t xml:space="preserve">правонарушениях, и назначить ей административное наказание в виде  административного штрафа в размере  </w:t>
      </w:r>
      <w:r>
        <w:t xml:space="preserve">сумма. </w:t>
      </w:r>
    </w:p>
    <w:p w:rsidR="00A77B3E" w:rsidP="00B76BF3">
      <w:pPr>
        <w:ind w:left="-567" w:firstLine="425"/>
        <w:jc w:val="both"/>
      </w:pPr>
      <w:r>
        <w:t xml:space="preserve">          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 xml:space="preserve">, КБК  </w:t>
      </w:r>
    </w:p>
    <w:p w:rsidR="00A77B3E" w:rsidP="00B76BF3">
      <w:pPr>
        <w:ind w:left="-567" w:firstLine="425"/>
        <w:jc w:val="both"/>
      </w:pPr>
      <w:r>
        <w:t xml:space="preserve">         Разъяснить </w:t>
      </w:r>
      <w:r>
        <w:t>фио</w:t>
      </w:r>
      <w:r>
        <w:t>,  что в соответствии с ч. 1 ст</w:t>
      </w:r>
      <w:r>
        <w:t xml:space="preserve">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B76BF3">
      <w:pPr>
        <w:ind w:left="-567" w:firstLine="425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B76BF3">
      <w:pPr>
        <w:ind w:left="-567" w:firstLine="425"/>
        <w:jc w:val="both"/>
      </w:pPr>
      <w:r>
        <w:tab/>
        <w:t>Пос</w:t>
      </w:r>
      <w:r>
        <w:t>тановление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both"/>
      </w:pPr>
      <w:r>
        <w:t>Мировой судья</w:t>
      </w:r>
      <w:r>
        <w:tab/>
      </w:r>
      <w:r>
        <w:tab/>
        <w:t xml:space="preserve">                                                                                    Н.В. Воробьёва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both"/>
      </w:pPr>
      <w:r>
        <w:t xml:space="preserve"> 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both"/>
      </w:pPr>
      <w:r>
        <w:t xml:space="preserve">   </w:t>
      </w:r>
    </w:p>
    <w:p w:rsidR="00A77B3E" w:rsidP="00B76BF3">
      <w:pPr>
        <w:ind w:left="-567" w:firstLine="425"/>
        <w:jc w:val="both"/>
      </w:pPr>
    </w:p>
    <w:p w:rsidR="00A77B3E" w:rsidP="00B76BF3">
      <w:pPr>
        <w:ind w:left="-567" w:firstLine="425"/>
        <w:jc w:val="both"/>
      </w:pPr>
    </w:p>
    <w:sectPr w:rsidSect="00B76BF3">
      <w:pgSz w:w="12240" w:h="15840"/>
      <w:pgMar w:top="567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F9"/>
    <w:rsid w:val="000D2BF9"/>
    <w:rsid w:val="001529C2"/>
    <w:rsid w:val="00A77B3E"/>
    <w:rsid w:val="00B76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B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