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41DC7">
      <w:pPr>
        <w:ind w:left="-567" w:firstLine="425"/>
        <w:jc w:val="right"/>
      </w:pPr>
      <w:r>
        <w:t>У</w:t>
      </w:r>
      <w:r w:rsidR="00951328">
        <w:t>ИН 91ms0087-01-2019-001325-30</w:t>
      </w:r>
    </w:p>
    <w:p w:rsidR="00A77B3E" w:rsidP="00241DC7">
      <w:pPr>
        <w:ind w:left="-567" w:firstLine="425"/>
        <w:jc w:val="right"/>
      </w:pPr>
      <w:r>
        <w:t>Дело № 5-91-438/2019</w:t>
      </w:r>
    </w:p>
    <w:p w:rsidR="00A77B3E" w:rsidP="00241DC7">
      <w:pPr>
        <w:ind w:left="-567" w:firstLine="425"/>
        <w:jc w:val="both"/>
      </w:pPr>
      <w:r>
        <w:t xml:space="preserve">   </w:t>
      </w:r>
    </w:p>
    <w:p w:rsidR="00A77B3E" w:rsidP="00241DC7">
      <w:pPr>
        <w:ind w:left="-567" w:firstLine="425"/>
        <w:jc w:val="center"/>
      </w:pPr>
      <w:r>
        <w:t>П О С Т А Н О В Л Е Н И Е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both"/>
      </w:pPr>
      <w:r>
        <w:t xml:space="preserve">          27 ноября  2019 года   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241DC7">
      <w:pPr>
        <w:ind w:left="-567" w:firstLine="425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241DC7">
      <w:pPr>
        <w:ind w:left="-567" w:firstLine="425"/>
        <w:jc w:val="both"/>
      </w:pPr>
      <w:r>
        <w:t>фио, паспортные данные, зарегистрированного и проживающего по адресу: адрес,</w:t>
      </w:r>
    </w:p>
    <w:p w:rsidR="00A77B3E" w:rsidP="00241DC7">
      <w:pPr>
        <w:ind w:left="-567" w:firstLine="425"/>
        <w:jc w:val="both"/>
      </w:pPr>
      <w:r>
        <w:t>в совершении правонарушения, предусмотренного ст. 12.8 ч. 1  КоАП РФ,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center"/>
      </w:pPr>
      <w:r>
        <w:t>УСТАНОВИЛ: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both"/>
      </w:pPr>
      <w:r>
        <w:t>фио, не является подвергнутым административному наказанию за совершение однородных администра</w:t>
      </w:r>
      <w:r>
        <w:t>тивных правонарушений (гл. 12 КоАП РФ), не судим за совершение преступлений, предусмотренных частями 2, 4 или 6 ст. 264, ст. 264.1 УК РФ,</w:t>
      </w:r>
    </w:p>
    <w:p w:rsidR="00A77B3E" w:rsidP="00241DC7">
      <w:pPr>
        <w:ind w:left="-567" w:firstLine="425"/>
        <w:jc w:val="both"/>
      </w:pPr>
      <w:r>
        <w:t>в время дата   на адрес г. Феодосия,  управлял транспортным средством – автомобилем Фиат Брава, государственный регист</w:t>
      </w:r>
      <w:r>
        <w:t>рационный знак О 767   ЕК 93 регион,  принадлежащим фио, находясь в состоянии опьянения, если такие действия не содержат уголовно наказуемого деяния.</w:t>
      </w:r>
    </w:p>
    <w:p w:rsidR="00A77B3E" w:rsidP="00241DC7">
      <w:pPr>
        <w:ind w:left="-567" w:firstLine="425"/>
        <w:jc w:val="both"/>
      </w:pPr>
      <w:r>
        <w:t xml:space="preserve">             фио в судебное заседание не явился, уведомлен надлежащим образом,   отводов и ходатайств  суд</w:t>
      </w:r>
      <w:r>
        <w:t>у не заявлял.</w:t>
      </w:r>
    </w:p>
    <w:p w:rsidR="00A77B3E" w:rsidP="00241DC7">
      <w:pPr>
        <w:ind w:left="-567" w:firstLine="425"/>
        <w:jc w:val="both"/>
      </w:pPr>
      <w:r>
        <w:t xml:space="preserve">             Наличие события административного правонарушения, предусмотренного ч.1 ст. 12.8. КоАП РФ и виновность  фио в его совершении подтверждается следующими представленными по делу доказательствами: </w:t>
      </w:r>
    </w:p>
    <w:p w:rsidR="00A77B3E" w:rsidP="00241DC7">
      <w:pPr>
        <w:ind w:left="-567" w:firstLine="425"/>
        <w:jc w:val="both"/>
      </w:pPr>
      <w:r>
        <w:t>- протоколом об административном пра</w:t>
      </w:r>
      <w:r>
        <w:t xml:space="preserve">вонарушении   № 82 АП № 054380, составленным дата с указанием места, времени и события вменяемого фио правонарушения (управлял транспортным средством в состоянии опьянения), его квалификации по ч. 1 ст. 12.8 КоАП РФ (л.д. 1);  </w:t>
      </w:r>
    </w:p>
    <w:p w:rsidR="00A77B3E" w:rsidP="00241DC7">
      <w:pPr>
        <w:ind w:left="-567" w:firstLine="425"/>
        <w:jc w:val="both"/>
      </w:pPr>
      <w:r>
        <w:t>- протоколом  82 ОТ № 000359</w:t>
      </w:r>
      <w:r>
        <w:t xml:space="preserve"> 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полагать, что водитель находится в состоянии опьянения, в т.ч. в качест</w:t>
      </w:r>
      <w:r>
        <w:t xml:space="preserve">ве оснований указаны (подчеркнуты): запах алкоголя изо рта, нарушение речи  (л.д. 2);  </w:t>
      </w:r>
    </w:p>
    <w:p w:rsidR="00A77B3E" w:rsidP="00241DC7">
      <w:pPr>
        <w:ind w:left="-567" w:firstLine="425"/>
        <w:jc w:val="both"/>
      </w:pPr>
      <w:r>
        <w:t>- актом освидетельствования на состояние алкогольного опьянения  № 123863 от дата, которым установлено состояние алкогольного опьянения с отметкой о согласии фио с   ре</w:t>
      </w:r>
      <w:r>
        <w:t>зультатом освидетельствования (л.д. 3-4);</w:t>
      </w:r>
    </w:p>
    <w:p w:rsidR="00A77B3E" w:rsidP="00241DC7">
      <w:pPr>
        <w:ind w:left="-567" w:firstLine="425"/>
        <w:jc w:val="both"/>
      </w:pPr>
      <w:r>
        <w:t>-  видеозаписью к протоколу   (л.д. 8).</w:t>
      </w:r>
    </w:p>
    <w:p w:rsidR="00A77B3E" w:rsidP="00241DC7">
      <w:pPr>
        <w:ind w:left="-567" w:firstLine="425"/>
        <w:jc w:val="both"/>
      </w:pPr>
      <w:r>
        <w:t xml:space="preserve"> 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</w:t>
      </w:r>
      <w:r>
        <w:t>шениях, признаны допустимыми и достоверными.</w:t>
      </w:r>
    </w:p>
    <w:p w:rsidR="00A77B3E" w:rsidP="00241DC7">
      <w:pPr>
        <w:ind w:left="-567" w:firstLine="425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</w:t>
      </w:r>
      <w:r>
        <w:t>янии опьянения.</w:t>
      </w:r>
    </w:p>
    <w:p w:rsidR="00A77B3E" w:rsidP="00241DC7">
      <w:pPr>
        <w:ind w:left="-567" w:firstLine="425"/>
        <w:jc w:val="both"/>
      </w:pPr>
      <w:r>
        <w:t>В силу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</w:t>
      </w:r>
      <w: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41DC7">
      <w:pPr>
        <w:ind w:left="-567" w:firstLine="425"/>
        <w:jc w:val="both"/>
      </w:pPr>
      <w:r>
        <w:t>Привлечение к административной ответственности за правонарушения, перечислен</w:t>
      </w:r>
      <w:r>
        <w:t xml:space="preserve">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</w:t>
      </w:r>
      <w:r>
        <w:t>абсолютного этилового спирта в концентрации, превышающей возможную суммарную погрешн</w:t>
      </w:r>
      <w:r>
        <w:t>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241DC7">
      <w:pPr>
        <w:ind w:left="-567" w:firstLine="425"/>
        <w:jc w:val="both"/>
      </w:pPr>
      <w:r>
        <w:t xml:space="preserve">В  ходе проведения    исследования  выдыхаемого фио воздуха  у него установлено состояние </w:t>
      </w:r>
      <w:r>
        <w:t>алкогольного опьянения   0,52  мг/л  (л.д. 3-4).</w:t>
      </w:r>
    </w:p>
    <w:p w:rsidR="00A77B3E" w:rsidP="00241DC7">
      <w:pPr>
        <w:ind w:left="-567" w:firstLine="425"/>
        <w:jc w:val="both"/>
      </w:pPr>
      <w:r>
        <w:t>Факт управления автомобилем   не отрицался фио и подтвержден изученными мировым судьёй материалами дела. фио не является подвергнутым административному наказанию за управление транспортным средством в состоя</w:t>
      </w:r>
      <w:r>
        <w:t>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</w:t>
      </w:r>
      <w:r>
        <w:t>. Следовательно, дата фио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</w:t>
      </w:r>
      <w:r>
        <w:t>и об административных правонарушениях.</w:t>
      </w:r>
    </w:p>
    <w:p w:rsidR="00A77B3E" w:rsidP="00241DC7">
      <w:pPr>
        <w:ind w:left="-567" w:firstLine="425"/>
        <w:jc w:val="both"/>
      </w:pPr>
      <w:r>
        <w:t>При назначении наказания суд учитывает отсутствие смягчающих   или отягчающих ответственность фио  обстоятельств, характер совершенного  административного правонарушения, личность виновного.</w:t>
      </w:r>
    </w:p>
    <w:p w:rsidR="00A77B3E" w:rsidP="00241DC7">
      <w:pPr>
        <w:ind w:left="-567" w:firstLine="425"/>
        <w:jc w:val="both"/>
      </w:pPr>
      <w:r>
        <w:t>Руководствуясь ст.ст. 12.8</w:t>
      </w:r>
      <w:r>
        <w:t xml:space="preserve"> ч. 1,  29.9, 29.10, 29.11 КоАП РФ,-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center"/>
      </w:pPr>
      <w:r>
        <w:t>ПОСТАНОВИЛ: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both"/>
      </w:pPr>
      <w:r>
        <w:t>Гражданина Армении фио признать виновным в совершении правонарушения, предусмотренного ч. 1 ст. 12.8   КоАП РФ, и назначить ему наказание в виде административного штрафа в размере сумма с лишением права у</w:t>
      </w:r>
      <w:r>
        <w:t xml:space="preserve">правления транспортными средствами сроком на 1 (один) год и 6 (шесть) месяцев. </w:t>
      </w:r>
    </w:p>
    <w:p w:rsidR="00A77B3E" w:rsidP="00241DC7">
      <w:pPr>
        <w:ind w:left="-567" w:firstLine="425"/>
        <w:jc w:val="both"/>
      </w:pPr>
      <w:r>
        <w:t xml:space="preserve">Реквизиты для оплаты штрафа:   получатель УФК (ОМВД России по г. Феодосии), КПП телефон, ИНН телефон, код ОКТМО телефон, номер счета получателя платежа: 40101810335100010001 в </w:t>
      </w:r>
      <w:r>
        <w:t>отделении по Республике Крым Центрального наименование организации, БИК телефон, УИН 18810491191400002750, КБК 18811630020016000140.</w:t>
      </w:r>
    </w:p>
    <w:p w:rsidR="00A77B3E" w:rsidP="00241DC7">
      <w:pPr>
        <w:ind w:left="-567" w:firstLine="425"/>
        <w:jc w:val="both"/>
      </w:pPr>
      <w:r>
        <w:t>Разъяснить фио, что в соответствии с ч. 1 ст. 20.25 КоАП РФ неуплата штрафа в 60-дневный срок с момента вступления постанов</w:t>
      </w:r>
      <w:r>
        <w:t>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 w:rsidP="00241DC7">
      <w:pPr>
        <w:ind w:left="-567" w:firstLine="425"/>
        <w:jc w:val="both"/>
      </w:pPr>
      <w:r>
        <w:t xml:space="preserve">Документ, подтверждающий уплату штрафа, предоставить на судебный участок </w:t>
      </w:r>
    </w:p>
    <w:p w:rsidR="00A77B3E" w:rsidP="00241DC7">
      <w:pPr>
        <w:ind w:left="-567" w:firstLine="425"/>
        <w:jc w:val="both"/>
      </w:pPr>
      <w:r>
        <w:t>Срок лишения фио специального права исчислять с момента вступления настоящего постановления в законную силу.</w:t>
      </w:r>
    </w:p>
    <w:p w:rsidR="00A77B3E" w:rsidP="00241DC7">
      <w:pPr>
        <w:ind w:left="-567" w:firstLine="425"/>
        <w:jc w:val="both"/>
      </w:pPr>
      <w:r>
        <w:t>Разъяснить фио,  что в силу положений ч.ч. 1.1 и 2 ст. 32.7 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</w:t>
      </w:r>
      <w:r>
        <w:t>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241DC7">
      <w:pPr>
        <w:ind w:left="-567" w:firstLine="425"/>
        <w:jc w:val="both"/>
      </w:pPr>
      <w:r>
        <w:t>В случае уклонения лица, лишенного специального права, от сдачи соответствующего удостоверения с</w:t>
      </w:r>
      <w:r>
        <w:t>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 w:rsidP="00241DC7">
      <w:pPr>
        <w:ind w:left="-567" w:firstLine="425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both"/>
      </w:pPr>
      <w:r>
        <w:t>Мировой судья                                       /по</w:t>
      </w:r>
      <w:r>
        <w:t xml:space="preserve">дпись/                                  Н.В. Воробьёва </w:t>
      </w:r>
    </w:p>
    <w:p w:rsidR="00A77B3E" w:rsidP="00241DC7">
      <w:pPr>
        <w:ind w:left="-567" w:firstLine="425"/>
        <w:jc w:val="both"/>
      </w:pPr>
    </w:p>
    <w:p w:rsidR="00A77B3E" w:rsidP="00241DC7">
      <w:pPr>
        <w:ind w:left="-567" w:firstLine="425"/>
        <w:jc w:val="both"/>
      </w:pPr>
    </w:p>
    <w:sectPr w:rsidSect="00241DC7">
      <w:pgSz w:w="12240" w:h="15840"/>
      <w:pgMar w:top="426" w:right="9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C1"/>
    <w:rsid w:val="00241DC7"/>
    <w:rsid w:val="00951328"/>
    <w:rsid w:val="00A77B3E"/>
    <w:rsid w:val="00E43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41D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41DC7"/>
    <w:rPr>
      <w:sz w:val="24"/>
      <w:szCs w:val="24"/>
    </w:rPr>
  </w:style>
  <w:style w:type="paragraph" w:styleId="Footer">
    <w:name w:val="footer"/>
    <w:basedOn w:val="Normal"/>
    <w:link w:val="a0"/>
    <w:rsid w:val="00241D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41D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