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        УИД   91MS0091-телефон-телефон</w:t>
      </w:r>
    </w:p>
    <w:p w:rsidR="00A77B3E">
      <w:r>
        <w:t xml:space="preserve"> Дело № 5-91-438/2026</w:t>
      </w:r>
    </w:p>
    <w:p w:rsidR="00A77B3E"/>
    <w:p w:rsidR="00A77B3E">
      <w:r>
        <w:t xml:space="preserve">      П О С Т А Н О В Л Е Н И Е</w:t>
      </w:r>
    </w:p>
    <w:p w:rsidR="00A77B3E"/>
    <w:p w:rsidR="00A77B3E">
      <w:r>
        <w:t>адрес</w:t>
        <w:tab/>
        <w:tab/>
        <w:t xml:space="preserve">                                       дата</w:t>
      </w:r>
    </w:p>
    <w:p w:rsidR="00A77B3E"/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              </w:t>
      </w:r>
    </w:p>
    <w:p w:rsidR="00A77B3E">
      <w:r>
        <w:t>рассмотрев дело об административном правонарушении о привлечении к административной ответственности:</w:t>
      </w:r>
    </w:p>
    <w:p w:rsidR="00A77B3E">
      <w:r>
        <w:t xml:space="preserve">фио, паспортные данные, гражданки Российской Федерации, паспортные данные, дата выдачи дата, код подразделения телефон, зарегистрированной и проживающей по адресу: адрес, адрес, </w:t>
      </w:r>
    </w:p>
    <w:p w:rsidR="00A77B3E">
      <w:r>
        <w:t>по ч. 1 ст. 20.25 КоАП РФ,</w:t>
      </w:r>
    </w:p>
    <w:p w:rsidR="00A77B3E"/>
    <w:p w:rsidR="00A77B3E">
      <w:r>
        <w:t>УСТАНОВИЛ:</w:t>
      </w:r>
    </w:p>
    <w:p w:rsidR="00A77B3E"/>
    <w:p w:rsidR="00A77B3E">
      <w:r>
        <w:t xml:space="preserve"> фио совершила административное правонарушение, предусмотренное ч. 1 ст. 20.25 КоАП РФ – неуплата административного штрафа в срок, предусмотренный КоАП РФ при следующих обстоятельствах:</w:t>
      </w:r>
    </w:p>
    <w:p w:rsidR="00A77B3E">
      <w:r>
        <w:t>фио находясь по адресу: адрес, , адресдата время, т.е. 60-дневный срок с момента вступления в законную силу постановления  № 2848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ч.1 ст. 20.1 КоАП РФ  в отношении фио, не уплатила наложенный штраф, т.е. совершила неуплату административного штрафа в срок, предусмотренный КоАП РФ.</w:t>
      </w:r>
    </w:p>
    <w:p w:rsidR="00A77B3E">
      <w:r>
        <w:t xml:space="preserve">В судебном заседании фио вину в совершенном правонарушении  признала, просила назначить минимальное наказание, намерена оплатить штраф в ближайшее время. </w:t>
      </w:r>
    </w:p>
    <w:p w:rsidR="00A77B3E">
      <w:r>
        <w:t xml:space="preserve">Выслушав фио, исследовав материалы дела, суд пришел к следующему выводу. </w:t>
      </w:r>
    </w:p>
    <w:p w:rsidR="00A77B3E">
      <w:r>
        <w:tab/>
        <w:t xml:space="preserve">Событие административного правонарушения и вина фио в  его совершении подтверждается признанием вины, а также:            </w:t>
      </w:r>
    </w:p>
    <w:p w:rsidR="00A77B3E">
      <w:r>
        <w:t xml:space="preserve">- постановлением № 2848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ч.1 ст. 20.1  КоАП РФ  в отношении фио, </w:t>
      </w:r>
    </w:p>
    <w:p w:rsidR="00A77B3E">
      <w:r>
        <w:t>- протоколом об административном правонарушении 82 01 № 398960 от дата, в  отношении фио, по ч. 1 ст. 20.25 КоАП РФ, иными материалами дела.</w:t>
      </w:r>
    </w:p>
    <w:p w:rsidR="00A77B3E">
      <w: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ab/>
        <w:t xml:space="preserve"> Давая юридическую оценку действий фио мировой  судья считает, что ей совершено административное правонарушение, предусмотренное ч.1 ст.20.25  Кодекса РФ об административных правонарушениях, т.е. неуплата административного штрафа в срок, предусмотренный КоАП РФ.</w:t>
      </w:r>
    </w:p>
    <w:p w:rsidR="00A77B3E">
      <w:r>
        <w:t>Оснований для признания совершенного правонарушения малозначительным, и освобождения от административной ответственности на основании статьи 2.9 Кодекса Российской Федерации об административных правонарушениях, не имеется.</w:t>
        <w:tab/>
        <w:t xml:space="preserve"> </w:t>
      </w:r>
    </w:p>
    <w:p w:rsidR="00A77B3E">
      <w:r>
        <w:t xml:space="preserve">При назначении наказания суд учитывает характер совершённого правонарушения, личность лица, в отношении которого ведется производство по делу, обстоятельств отягчающее административную ответственность не установлено, и наличие смягчающего обстоятельства – признание вины,   и   полагает возможным применить наказание в виде  административного штрафа, оснований для применения положений ст. 4.1.1 КоАП РФ, не имеется. </w:t>
      </w:r>
    </w:p>
    <w:p w:rsidR="00A77B3E">
      <w:r>
        <w:t>На основании изложенного и руководствуясь ст. ст. 20.25 ч.1,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/>
    <w:p w:rsidR="00A77B3E">
      <w:r>
        <w:tab/>
        <w:t>фио признать виновной в совершении административного правонарушения, предусмотренного ч. 1 ст. 20.25 Кодекса РФ об административных правонарушениях, и назначить ей административное наказание в виде административного штрафа в размере сумма.</w:t>
      </w:r>
    </w:p>
    <w:p w:rsidR="00A77B3E">
      <w:r>
        <w:t xml:space="preserve">           Реквизиты для оплаты штрафа:  УФК по адрес (Министерство юстиции адрес), наименование банка: ОКЦ № 7 наименование организации России//УФК по адрес, ИНН телефон, КПП телефон, БИК телефон, единый казначейский счет 40102810645370000035, казначейский счет 03100643000000017500, лицевой счет телефон в УФК по адрес, код сводного реестра телефон, ОКТМО телефон, КБК телефон телефон, УИН  0410760300915004382620147.</w:t>
      </w:r>
    </w:p>
    <w:p w:rsidR="00A77B3E">
      <w:r>
        <w:t xml:space="preserve">          Разъяснить фио,  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>Постановление может быть обжаловано и опротестовано в течение 10 дней с момента получения его копии в Феодосийский городской суд адрес.</w:t>
      </w:r>
    </w:p>
    <w:p w:rsidR="00A77B3E"/>
    <w:p w:rsidR="00A77B3E"/>
    <w:p w:rsidR="00A77B3E">
      <w:r>
        <w:t>Мировой судья</w:t>
        <w:tab/>
        <w:t xml:space="preserve"> </w:t>
        <w:tab/>
        <w:t xml:space="preserve">                            /подпись/                                              фио</w:t>
      </w:r>
    </w:p>
    <w:p w:rsidR="00A77B3E"/>
    <w:p w:rsidR="00A77B3E">
      <w:r>
        <w:t>Копия верна:</w:t>
      </w:r>
    </w:p>
    <w:p w:rsidR="00A77B3E">
      <w:r>
        <w:t>Судья:                                  фио</w:t>
      </w:r>
    </w:p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