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7502D">
      <w:pPr>
        <w:ind w:left="-567" w:firstLine="567"/>
        <w:jc w:val="right"/>
      </w:pPr>
      <w:r>
        <w:t>Дело № 5-91-____</w:t>
      </w:r>
      <w:r>
        <w:softHyphen/>
        <w:t>/2019</w:t>
      </w:r>
    </w:p>
    <w:p w:rsidR="00A77B3E" w:rsidP="0017502D">
      <w:pPr>
        <w:ind w:left="-567" w:firstLine="567"/>
        <w:jc w:val="center"/>
      </w:pPr>
      <w:r>
        <w:t>П О С Т А Н О В Л Е Н И Е</w:t>
      </w:r>
    </w:p>
    <w:p w:rsidR="00A77B3E" w:rsidP="0017502D">
      <w:pPr>
        <w:ind w:left="-567" w:firstLine="567"/>
        <w:jc w:val="both"/>
      </w:pPr>
      <w:r>
        <w:t xml:space="preserve">г. Феодосия                                                                            13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17502D">
      <w:pPr>
        <w:ind w:left="-567" w:firstLine="567"/>
        <w:jc w:val="both"/>
      </w:pPr>
      <w:r>
        <w:t xml:space="preserve">Мировой судья судебного участка №88 Феодосийского судебного района Республики </w:t>
      </w:r>
      <w:r>
        <w:t xml:space="preserve">Крым </w:t>
      </w:r>
      <w:r>
        <w:t>фио</w:t>
      </w:r>
      <w:r>
        <w:t>, и.о. мирового судьи судебного участка №91 Феодосийского судебного района, рассмотрев дело об административном правонарушении о привлечении к административной ответственности:</w:t>
      </w:r>
    </w:p>
    <w:p w:rsidR="00A77B3E" w:rsidP="0017502D">
      <w:pPr>
        <w:ind w:left="-567" w:firstLine="567"/>
        <w:jc w:val="both"/>
      </w:pPr>
      <w:r>
        <w:tab/>
      </w:r>
      <w:r>
        <w:t>фио</w:t>
      </w:r>
      <w:r>
        <w:t>, паспортные данные, гражданина Российской Федерации, не трудоустро</w:t>
      </w:r>
      <w:r>
        <w:t>енного, зарегистрированного и проживающего: РК, адрес</w:t>
      </w:r>
    </w:p>
    <w:p w:rsidR="00A77B3E" w:rsidP="0017502D">
      <w:pPr>
        <w:ind w:left="-567" w:firstLine="567"/>
        <w:jc w:val="both"/>
      </w:pPr>
      <w:r>
        <w:t xml:space="preserve">в совершении правонарушения, предусмотренного ст.20.21 </w:t>
      </w:r>
      <w:r>
        <w:t>КоАП</w:t>
      </w:r>
      <w:r>
        <w:t xml:space="preserve"> РФ,-</w:t>
      </w:r>
    </w:p>
    <w:p w:rsidR="00A77B3E" w:rsidP="0017502D">
      <w:pPr>
        <w:ind w:left="-567" w:firstLine="567"/>
        <w:jc w:val="center"/>
      </w:pPr>
      <w:r>
        <w:t>установил:</w:t>
      </w:r>
    </w:p>
    <w:p w:rsidR="00A77B3E" w:rsidP="0017502D">
      <w:pPr>
        <w:ind w:left="-567" w:firstLine="567"/>
        <w:jc w:val="both"/>
      </w:pPr>
      <w:r>
        <w:t>фио</w:t>
      </w:r>
      <w:r>
        <w:t xml:space="preserve"> совершил административное правонарушение, предусмотренное ст.20.21 </w:t>
      </w:r>
      <w:r>
        <w:t>КоАП</w:t>
      </w:r>
      <w:r>
        <w:t xml:space="preserve"> РФ - появление на улице в состоянии опьянения, оск</w:t>
      </w:r>
      <w:r>
        <w:t>орбляющем человеческое достоинство и общественную нравственность, при следующих обстоятельствах:</w:t>
      </w:r>
    </w:p>
    <w:p w:rsidR="00A77B3E" w:rsidP="0017502D">
      <w:pPr>
        <w:ind w:left="-567" w:firstLine="567"/>
        <w:jc w:val="both"/>
      </w:pPr>
      <w:r>
        <w:t>фио</w:t>
      </w:r>
      <w:r>
        <w:t xml:space="preserve"> дата в время, находился в общественном месте на адрес </w:t>
      </w:r>
      <w:r>
        <w:t>адрес</w:t>
      </w:r>
      <w:r>
        <w:t xml:space="preserve"> г. Феодосии, в состоянии алкогольного опьянения, оскорбляющем человеческое достоинство и общест</w:t>
      </w:r>
      <w:r>
        <w:t>венную нравственность, имел шаткую походку, невнятную речь, изо рта исходил резкий запах алкоголя, имел неопрятный внешний вид, на местности ориентировался с трудом.</w:t>
      </w:r>
    </w:p>
    <w:p w:rsidR="00A77B3E" w:rsidP="0017502D">
      <w:pPr>
        <w:ind w:left="-567" w:firstLine="567"/>
        <w:jc w:val="both"/>
      </w:pPr>
      <w:r>
        <w:t>фио</w:t>
      </w:r>
      <w:r>
        <w:t xml:space="preserve"> вину в совершении инкриминируемого правонарушения признал, раскаялся.</w:t>
      </w:r>
    </w:p>
    <w:p w:rsidR="00A77B3E" w:rsidP="0017502D">
      <w:pPr>
        <w:ind w:left="-567" w:firstLine="567"/>
        <w:jc w:val="both"/>
      </w:pPr>
      <w:r>
        <w:t xml:space="preserve">Суд, исследовав </w:t>
      </w:r>
      <w:r>
        <w:t xml:space="preserve">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ст.20.21 </w:t>
      </w:r>
      <w:r>
        <w:t>КоАП</w:t>
      </w:r>
      <w:r>
        <w:t xml:space="preserve"> РФ, полностью доказанной.</w:t>
      </w:r>
    </w:p>
    <w:p w:rsidR="00A77B3E" w:rsidP="0017502D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</w:t>
      </w:r>
    </w:p>
    <w:p w:rsidR="00A77B3E" w:rsidP="0017502D">
      <w:pPr>
        <w:ind w:left="-567" w:firstLine="567"/>
        <w:jc w:val="both"/>
      </w:pPr>
      <w:r>
        <w:t>- опред</w:t>
      </w:r>
      <w:r>
        <w:t>елением о передаче дела об административном правонарушении на рассмотрение подведомственности (л.д.1);</w:t>
      </w:r>
    </w:p>
    <w:p w:rsidR="00A77B3E" w:rsidP="0017502D">
      <w:pPr>
        <w:ind w:left="-567" w:firstLine="567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 (л.д.3); </w:t>
      </w:r>
    </w:p>
    <w:p w:rsidR="00A77B3E" w:rsidP="0017502D">
      <w:pPr>
        <w:ind w:left="-567" w:firstLine="567"/>
        <w:jc w:val="both"/>
      </w:pPr>
      <w:r>
        <w:t>- протоколом об административном задержании (л.д. 2)</w:t>
      </w:r>
    </w:p>
    <w:p w:rsidR="00A77B3E" w:rsidP="0017502D">
      <w:pPr>
        <w:ind w:left="-567" w:firstLine="567"/>
        <w:jc w:val="both"/>
      </w:pPr>
      <w:r>
        <w:t>- протоколом о направ</w:t>
      </w:r>
      <w:r>
        <w:t>лении на медицинское освидетельствование  (л.д.5);</w:t>
      </w:r>
    </w:p>
    <w:p w:rsidR="00A77B3E" w:rsidP="0017502D">
      <w:pPr>
        <w:ind w:left="-567" w:firstLine="567"/>
        <w:jc w:val="both"/>
      </w:pPr>
      <w:r>
        <w:t xml:space="preserve">- </w:t>
      </w:r>
      <w:r>
        <w:t>АКТом</w:t>
      </w:r>
      <w:r>
        <w:t xml:space="preserve">  медицинского освидетельствования на состояние опьянения №594 от дата (л.д.6);</w:t>
      </w:r>
    </w:p>
    <w:p w:rsidR="00A77B3E" w:rsidP="0017502D">
      <w:pPr>
        <w:ind w:left="-567" w:firstLine="567"/>
        <w:jc w:val="both"/>
      </w:pPr>
      <w:r>
        <w:t>- справкой на лицо (л.д.7)</w:t>
      </w:r>
    </w:p>
    <w:p w:rsidR="00A77B3E" w:rsidP="0017502D">
      <w:pPr>
        <w:ind w:left="-567" w:firstLine="567"/>
        <w:jc w:val="both"/>
      </w:pPr>
      <w:r>
        <w:t>Достоверность вышеуказанных доказательств не вызывает у суда сомнений, поскольку они не про</w:t>
      </w:r>
      <w:r>
        <w:t>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17502D">
      <w:pPr>
        <w:ind w:left="-567"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</w:t>
      </w:r>
      <w:r>
        <w:t>министративного правонарушения, предусмотренного ст.20.21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на улице в состоянии опьянения, оскорбл</w:t>
      </w:r>
      <w:r>
        <w:t>яющем человеческое достоинство и общественную нравственность.</w:t>
      </w:r>
    </w:p>
    <w:p w:rsidR="00A77B3E" w:rsidP="0017502D">
      <w:pPr>
        <w:ind w:left="-567" w:firstLine="567"/>
        <w:jc w:val="both"/>
      </w:pPr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17502D">
      <w:pPr>
        <w:ind w:left="-567" w:firstLine="567"/>
        <w:jc w:val="both"/>
      </w:pPr>
      <w:r>
        <w:t>Обстоятельством, смя</w:t>
      </w:r>
      <w:r>
        <w:t xml:space="preserve">гчающим административную ответственность </w:t>
      </w:r>
      <w:r>
        <w:t>фиоА</w:t>
      </w:r>
      <w:r>
        <w:t xml:space="preserve"> С., суд признает раскаяние в содеянном, совершение правонарушения впервые, обстоятельств, отягчающих административную ответственность, — судом не установлено.</w:t>
      </w:r>
    </w:p>
    <w:p w:rsidR="00A77B3E" w:rsidP="0017502D">
      <w:pPr>
        <w:ind w:left="-567" w:firstLine="567"/>
        <w:jc w:val="both"/>
      </w:pPr>
      <w:r>
        <w:t>При таких обстоятельствах суд считает необходимым н</w:t>
      </w:r>
      <w:r>
        <w:t xml:space="preserve">азначить </w:t>
      </w:r>
    </w:p>
    <w:p w:rsidR="00A77B3E" w:rsidP="0017502D">
      <w:pPr>
        <w:ind w:left="-567" w:firstLine="567"/>
        <w:jc w:val="both"/>
      </w:pPr>
      <w:r>
        <w:t>фио</w:t>
      </w:r>
      <w:r>
        <w:t xml:space="preserve"> наказание в виде административного штрафа.</w:t>
      </w:r>
    </w:p>
    <w:p w:rsidR="00A77B3E" w:rsidP="0017502D">
      <w:pPr>
        <w:ind w:left="-567" w:firstLine="567"/>
        <w:jc w:val="both"/>
      </w:pPr>
      <w:r>
        <w:t xml:space="preserve">На основании изложенного, руководствуясь ст.ст.20.21, 29.9, 29.10 </w:t>
      </w:r>
      <w:r>
        <w:t>КоАП</w:t>
      </w:r>
      <w:r>
        <w:t xml:space="preserve"> РФ судья,-</w:t>
      </w:r>
    </w:p>
    <w:p w:rsidR="00A77B3E" w:rsidP="0017502D">
      <w:pPr>
        <w:ind w:left="-567" w:firstLine="567"/>
        <w:jc w:val="both"/>
      </w:pPr>
    </w:p>
    <w:p w:rsidR="00A77B3E" w:rsidP="0017502D">
      <w:pPr>
        <w:ind w:left="-567" w:firstLine="567"/>
        <w:jc w:val="center"/>
      </w:pPr>
      <w:r>
        <w:t>ПОСТАНОВИЛ:</w:t>
      </w:r>
    </w:p>
    <w:p w:rsidR="00A77B3E" w:rsidP="0017502D">
      <w:pPr>
        <w:ind w:left="-567"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ст.20.21 </w:t>
      </w:r>
      <w:r>
        <w:t>КоАП</w:t>
      </w:r>
      <w:r>
        <w:t xml:space="preserve"> РФ, и подвергнуть </w:t>
      </w:r>
      <w:r>
        <w:t>наказанию в виде административного штрафа в размере сумма.</w:t>
      </w:r>
    </w:p>
    <w:p w:rsidR="00A77B3E" w:rsidP="0017502D">
      <w:pPr>
        <w:ind w:left="-567" w:firstLine="567"/>
        <w:jc w:val="both"/>
      </w:pPr>
      <w:r>
        <w:t xml:space="preserve">Реквизиты для оплаты штрафа: Получатель штрафа: отделение РК адрес, БИК банка </w:t>
      </w:r>
      <w:r>
        <w:t>получателя:телефон</w:t>
      </w:r>
      <w:r>
        <w:t xml:space="preserve">; </w:t>
      </w:r>
      <w:r>
        <w:t>р</w:t>
      </w:r>
      <w:r>
        <w:t xml:space="preserve">/с 40101810335100010001; </w:t>
      </w:r>
      <w:r>
        <w:t>ИНН:телефон</w:t>
      </w:r>
      <w:r>
        <w:t xml:space="preserve">; </w:t>
      </w:r>
      <w:r>
        <w:t>КПП:телефон</w:t>
      </w:r>
      <w:r>
        <w:t xml:space="preserve">; КБК18811690020026000140; </w:t>
      </w:r>
      <w:r>
        <w:t>ОКТМО:телефон</w:t>
      </w:r>
      <w:r>
        <w:t xml:space="preserve">, на л/с </w:t>
      </w:r>
      <w:r>
        <w:t>04751А92680, УИН 18880382190002718608 назначение платежа: штраф</w:t>
      </w:r>
    </w:p>
    <w:p w:rsidR="00A77B3E" w:rsidP="0017502D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7502D">
      <w:pPr>
        <w:ind w:left="-567" w:firstLine="567"/>
        <w:jc w:val="both"/>
      </w:pPr>
      <w:r>
        <w:t>Оригинал квитанции необходимо предоставить на с</w:t>
      </w:r>
      <w:r>
        <w:t>удебный участок № 91 Феодосийского судебного района.</w:t>
      </w:r>
    </w:p>
    <w:p w:rsidR="00A77B3E" w:rsidP="0017502D">
      <w:pPr>
        <w:ind w:left="-567" w:firstLine="567"/>
        <w:jc w:val="both"/>
      </w:pPr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 w:rsidP="0017502D">
      <w:pPr>
        <w:ind w:left="-567" w:firstLine="567"/>
        <w:jc w:val="both"/>
      </w:pPr>
      <w:r>
        <w:t xml:space="preserve"> </w:t>
      </w:r>
    </w:p>
    <w:p w:rsidR="00A77B3E" w:rsidP="0017502D">
      <w:pPr>
        <w:ind w:left="-567" w:firstLine="567"/>
        <w:jc w:val="both"/>
      </w:pPr>
      <w:r>
        <w:t xml:space="preserve"> </w:t>
      </w:r>
    </w:p>
    <w:p w:rsidR="00A77B3E" w:rsidP="0017502D">
      <w:pPr>
        <w:ind w:left="-567" w:firstLine="567"/>
        <w:jc w:val="both"/>
      </w:pPr>
      <w:r>
        <w:t xml:space="preserve">Мировой судья </w:t>
      </w:r>
      <w:r>
        <w:tab/>
      </w:r>
      <w:r>
        <w:tab/>
        <w:t>(подпись)</w:t>
      </w:r>
      <w:r>
        <w:tab/>
      </w:r>
      <w:r>
        <w:tab/>
        <w:t>Тимохина Е.В.</w:t>
      </w:r>
    </w:p>
    <w:p w:rsidR="00A77B3E" w:rsidP="0017502D">
      <w:pPr>
        <w:ind w:left="-567" w:firstLine="567"/>
        <w:jc w:val="both"/>
      </w:pPr>
    </w:p>
    <w:p w:rsidR="00A77B3E" w:rsidP="0017502D">
      <w:pPr>
        <w:ind w:left="-567" w:firstLine="567"/>
        <w:jc w:val="both"/>
      </w:pPr>
    </w:p>
    <w:p w:rsidR="00A77B3E" w:rsidP="0017502D">
      <w:pPr>
        <w:ind w:left="-567" w:firstLine="567"/>
        <w:jc w:val="both"/>
      </w:pPr>
    </w:p>
    <w:sectPr w:rsidSect="0017502D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F36"/>
    <w:rsid w:val="0017502D"/>
    <w:rsid w:val="00A77B3E"/>
    <w:rsid w:val="00B93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