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67025">
      <w:pPr>
        <w:ind w:left="-567" w:firstLine="567"/>
        <w:jc w:val="right"/>
      </w:pPr>
      <w:r>
        <w:t xml:space="preserve">УИД 91ms0087-01-2019-001718-15 </w:t>
      </w:r>
    </w:p>
    <w:p w:rsidR="00A77B3E" w:rsidP="00067025">
      <w:pPr>
        <w:ind w:left="-567" w:firstLine="567"/>
        <w:jc w:val="right"/>
      </w:pPr>
      <w:r>
        <w:t xml:space="preserve"> Дело № 5-91-491/2019 </w:t>
      </w:r>
    </w:p>
    <w:p w:rsidR="00A77B3E" w:rsidP="00067025">
      <w:pPr>
        <w:ind w:left="-567" w:firstLine="567"/>
        <w:jc w:val="both"/>
      </w:pPr>
      <w:r>
        <w:t xml:space="preserve"> </w:t>
      </w:r>
    </w:p>
    <w:p w:rsidR="00A77B3E" w:rsidP="00067025">
      <w:pPr>
        <w:ind w:left="-567" w:firstLine="567"/>
        <w:jc w:val="center"/>
      </w:pPr>
      <w:r>
        <w:t>П</w:t>
      </w:r>
      <w:r>
        <w:t xml:space="preserve"> О С Т А Н О В Л Е Н И Е</w:t>
      </w:r>
    </w:p>
    <w:p w:rsidR="00A77B3E" w:rsidP="00067025">
      <w:pPr>
        <w:ind w:left="-567" w:firstLine="567"/>
        <w:jc w:val="both"/>
      </w:pPr>
    </w:p>
    <w:p w:rsidR="00A77B3E" w:rsidP="00067025">
      <w:pPr>
        <w:ind w:left="-567" w:firstLine="567"/>
        <w:jc w:val="both"/>
      </w:pPr>
      <w:r>
        <w:t xml:space="preserve">05 декабря 2019 года </w:t>
      </w:r>
      <w:r>
        <w:tab/>
      </w:r>
      <w:r>
        <w:tab/>
      </w:r>
      <w:r>
        <w:tab/>
      </w:r>
      <w:r>
        <w:tab/>
        <w:t xml:space="preserve"> </w:t>
      </w:r>
      <w:r>
        <w:t>г</w:t>
      </w:r>
      <w:r>
        <w:t>. Феодосия</w:t>
      </w:r>
    </w:p>
    <w:p w:rsidR="00A77B3E" w:rsidP="00067025">
      <w:pPr>
        <w:ind w:left="-567" w:firstLine="567"/>
        <w:jc w:val="both"/>
      </w:pPr>
    </w:p>
    <w:p w:rsidR="00A77B3E" w:rsidP="00067025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  <w:r>
        <w:t>при секретаре Нейжмак Т.А.,</w:t>
      </w:r>
    </w:p>
    <w:p w:rsidR="00A77B3E" w:rsidP="00067025">
      <w:pPr>
        <w:ind w:left="-567" w:firstLine="567"/>
        <w:jc w:val="both"/>
      </w:pPr>
      <w:r>
        <w:t xml:space="preserve">с участием: лица, в отношении </w:t>
      </w:r>
      <w:r>
        <w:t>которого ве</w:t>
      </w:r>
      <w:r>
        <w:t xml:space="preserve">дется производство по делу, </w:t>
      </w:r>
      <w:r>
        <w:t>фио</w:t>
      </w:r>
      <w:r>
        <w:t xml:space="preserve">, защитника – адвоката </w:t>
      </w:r>
      <w:r>
        <w:t>фио</w:t>
      </w:r>
      <w:r>
        <w:t xml:space="preserve">, потерпевшего </w:t>
      </w:r>
      <w:r>
        <w:t>фио</w:t>
      </w:r>
      <w:r>
        <w:t xml:space="preserve">, законного представителя потерпевшего </w:t>
      </w:r>
      <w:r>
        <w:t>фио</w:t>
      </w:r>
      <w:r>
        <w:t xml:space="preserve">, </w:t>
      </w:r>
      <w:r>
        <w:t xml:space="preserve">помощника прокурора </w:t>
      </w:r>
      <w:r>
        <w:t>г</w:t>
      </w:r>
      <w:r>
        <w:t xml:space="preserve">. Феодосии </w:t>
      </w:r>
      <w:r>
        <w:t>фио</w:t>
      </w:r>
      <w:r>
        <w:t xml:space="preserve">, </w:t>
      </w:r>
    </w:p>
    <w:p w:rsidR="00A77B3E" w:rsidP="00067025">
      <w:pPr>
        <w:ind w:left="-567" w:firstLine="567"/>
        <w:jc w:val="both"/>
      </w:pPr>
      <w:r>
        <w:t xml:space="preserve"> </w:t>
      </w:r>
      <w:r>
        <w:t xml:space="preserve">рассмотрев в открытом судебном заседании дело об административном </w:t>
      </w:r>
      <w:r>
        <w:t>правонарушении</w:t>
      </w:r>
      <w:r>
        <w:t xml:space="preserve"> о п</w:t>
      </w:r>
      <w:r>
        <w:t>ривлечении к административной ответственности:</w:t>
      </w:r>
    </w:p>
    <w:p w:rsidR="00A77B3E" w:rsidP="00067025">
      <w:pPr>
        <w:ind w:left="-567" w:firstLine="567"/>
        <w:jc w:val="both"/>
      </w:pPr>
      <w:r>
        <w:t>фио</w:t>
      </w:r>
      <w:r>
        <w:t xml:space="preserve">, паспортные данные, </w:t>
      </w:r>
      <w:r>
        <w:t>зарегистрированной</w:t>
      </w:r>
      <w:r>
        <w:tab/>
        <w:t xml:space="preserve"> и проживающей по адресу: адрес, </w:t>
      </w:r>
      <w:r>
        <w:t xml:space="preserve">г. Феодосия, Республика Крым, </w:t>
      </w:r>
    </w:p>
    <w:p w:rsidR="00A77B3E" w:rsidP="00067025">
      <w:pPr>
        <w:ind w:left="-567" w:firstLine="567"/>
        <w:jc w:val="both"/>
      </w:pPr>
      <w:r>
        <w:t xml:space="preserve">в совершении правонарушения, предусмотренного </w:t>
      </w:r>
      <w:r>
        <w:t xml:space="preserve">ст. </w:t>
      </w:r>
      <w:r>
        <w:t xml:space="preserve">5.61 ч. 1 </w:t>
      </w:r>
      <w:r>
        <w:t>КоАП</w:t>
      </w:r>
      <w:r>
        <w:t xml:space="preserve"> РФ,</w:t>
      </w:r>
    </w:p>
    <w:p w:rsidR="00A77B3E" w:rsidP="00067025">
      <w:pPr>
        <w:ind w:left="-567" w:firstLine="567"/>
        <w:jc w:val="center"/>
      </w:pPr>
      <w:r>
        <w:t>УСТАНОВИЛ:</w:t>
      </w:r>
    </w:p>
    <w:p w:rsidR="00A77B3E" w:rsidP="00067025">
      <w:pPr>
        <w:ind w:left="-567" w:firstLine="567"/>
        <w:jc w:val="both"/>
      </w:pPr>
      <w:r>
        <w:t xml:space="preserve"> </w:t>
      </w:r>
      <w:r>
        <w:t>В от</w:t>
      </w:r>
      <w:r>
        <w:t xml:space="preserve">ношении </w:t>
      </w:r>
      <w:r>
        <w:t>фио</w:t>
      </w:r>
      <w:r>
        <w:t xml:space="preserve"> постановлением </w:t>
      </w:r>
      <w:r>
        <w:t>от</w:t>
      </w:r>
      <w:r>
        <w:t xml:space="preserve"> </w:t>
      </w:r>
      <w:r>
        <w:t>дата</w:t>
      </w:r>
      <w:r>
        <w:t xml:space="preserve"> возбуждено производство по делу об административном правонарушении, ответственность за которое предусмотрена </w:t>
      </w:r>
      <w:r>
        <w:t xml:space="preserve">ст. 5.61 ч. 1 </w:t>
      </w:r>
      <w:r>
        <w:t>КоАП</w:t>
      </w:r>
      <w:r>
        <w:t xml:space="preserve"> РФ – оскорбление, то есть унижение чести и достоинства другого лица, выраженное в неприличн</w:t>
      </w:r>
      <w:r>
        <w:t>ой форме.</w:t>
      </w:r>
    </w:p>
    <w:p w:rsidR="00A77B3E" w:rsidP="00067025">
      <w:pPr>
        <w:ind w:left="-567" w:firstLine="567"/>
        <w:jc w:val="both"/>
      </w:pPr>
      <w:r>
        <w:t xml:space="preserve"> </w:t>
      </w:r>
      <w:r>
        <w:t xml:space="preserve">Из материалов дела следует, что дата прокурору </w:t>
      </w:r>
      <w:r>
        <w:t>г</w:t>
      </w:r>
      <w:r>
        <w:t xml:space="preserve">. Феодосии поступило заявление </w:t>
      </w:r>
      <w:r>
        <w:t>фио</w:t>
      </w:r>
      <w:r>
        <w:t xml:space="preserve"> о возбуждении дела об административном правонарушении, предусмотренном ч. 1 ст. 5.61 </w:t>
      </w:r>
      <w:r>
        <w:t>КоАП</w:t>
      </w:r>
      <w:r>
        <w:t xml:space="preserve"> РФ, в отношении </w:t>
      </w:r>
      <w:r>
        <w:t>фио</w:t>
      </w:r>
      <w:r>
        <w:t xml:space="preserve"> по факту высказывания последней в адрес </w:t>
      </w:r>
      <w:r>
        <w:t>фио</w:t>
      </w:r>
      <w:r>
        <w:t xml:space="preserve"> непр</w:t>
      </w:r>
      <w:r>
        <w:t>иличного выражения, по мнению заявителя, оскорбляющего его честь и достоинство.</w:t>
      </w:r>
    </w:p>
    <w:p w:rsidR="00A77B3E" w:rsidP="00067025">
      <w:pPr>
        <w:ind w:left="-567" w:firstLine="567"/>
        <w:jc w:val="both"/>
      </w:pPr>
      <w:r>
        <w:t xml:space="preserve"> </w:t>
      </w:r>
      <w:r>
        <w:t xml:space="preserve">Прокуратурой г. Феодосии была проведена проверка содержащихся в заявлении </w:t>
      </w:r>
      <w:r>
        <w:t>фио</w:t>
      </w:r>
      <w:r>
        <w:t xml:space="preserve"> </w:t>
      </w:r>
      <w:r>
        <w:t xml:space="preserve">сведений по факту нанесения дата </w:t>
      </w:r>
      <w:r>
        <w:t>в</w:t>
      </w:r>
      <w:r>
        <w:t xml:space="preserve"> время по адресу: адрес, оскорбления со стороны </w:t>
      </w:r>
      <w:r>
        <w:t>фио</w:t>
      </w:r>
      <w:r>
        <w:t xml:space="preserve"> в адре</w:t>
      </w:r>
      <w:r>
        <w:t xml:space="preserve">с его несовершеннолетнего сына </w:t>
      </w:r>
      <w:r>
        <w:t>Чулицкого</w:t>
      </w:r>
      <w:r>
        <w:t xml:space="preserve"> </w:t>
      </w:r>
      <w:r>
        <w:t>фио</w:t>
      </w:r>
      <w:r>
        <w:t xml:space="preserve"> результатам проверки заместителем прокурора г. Феодосии вынесено постановление о возбуждении в отношении </w:t>
      </w:r>
      <w:r>
        <w:t>фио</w:t>
      </w:r>
      <w:r>
        <w:t xml:space="preserve"> дела об административном </w:t>
      </w:r>
      <w:r>
        <w:t xml:space="preserve">правонарушении, ответственность за которое предусмотрена ч. 1 ст. 5.61 </w:t>
      </w:r>
      <w:r>
        <w:t>КоАП</w:t>
      </w:r>
      <w:r>
        <w:t xml:space="preserve"> </w:t>
      </w:r>
      <w:r>
        <w:t>РФ.</w:t>
      </w:r>
    </w:p>
    <w:p w:rsidR="00A77B3E" w:rsidP="00067025">
      <w:pPr>
        <w:ind w:left="-567" w:firstLine="567"/>
        <w:jc w:val="both"/>
      </w:pPr>
      <w:r>
        <w:t xml:space="preserve"> </w:t>
      </w:r>
      <w:r>
        <w:t>фио</w:t>
      </w:r>
      <w:r>
        <w:t xml:space="preserve"> в судебном заседании виновной себя не признала, суду пояснила, что дата рано утром во дворе своего дома, расположенного по адресу: адрес, </w:t>
      </w:r>
      <w:r>
        <w:t xml:space="preserve">у нее возник конфликт со своим зятем </w:t>
      </w:r>
      <w:r>
        <w:t>фио</w:t>
      </w:r>
      <w:r>
        <w:t>, которому были адресованы слова «приемный ублюдок», потерпевшег</w:t>
      </w:r>
      <w:r>
        <w:t xml:space="preserve">о </w:t>
      </w:r>
      <w:r>
        <w:t>фио</w:t>
      </w:r>
      <w:r>
        <w:t xml:space="preserve"> она не оскорбляла. </w:t>
      </w:r>
    </w:p>
    <w:p w:rsidR="00A77B3E" w:rsidP="00067025">
      <w:pPr>
        <w:ind w:left="-567" w:firstLine="567"/>
        <w:jc w:val="both"/>
      </w:pPr>
      <w:r>
        <w:t xml:space="preserve"> </w:t>
      </w:r>
      <w:r>
        <w:t xml:space="preserve">Защитник – адвокат </w:t>
      </w:r>
      <w:r>
        <w:t>фио</w:t>
      </w:r>
      <w:r>
        <w:t xml:space="preserve"> </w:t>
      </w:r>
      <w:r>
        <w:t xml:space="preserve">в судебном заседании </w:t>
      </w:r>
      <w:r>
        <w:t xml:space="preserve">просил прекратить производство по делу в связи с отсутствием состава административного правонарушения, суду пояснил, что дата </w:t>
      </w:r>
      <w:r>
        <w:t>фио</w:t>
      </w:r>
      <w:r>
        <w:t xml:space="preserve"> не наносила оскорблений </w:t>
      </w:r>
      <w:r>
        <w:t>потерпевшему, слова «тварь</w:t>
      </w:r>
      <w:r>
        <w:t xml:space="preserve">» и «ублюдок» были адресованы </w:t>
      </w:r>
      <w:r>
        <w:t>фио</w:t>
      </w:r>
      <w:r>
        <w:t xml:space="preserve">, между домовладением </w:t>
      </w:r>
      <w:r>
        <w:t>фио</w:t>
      </w:r>
      <w:r>
        <w:t xml:space="preserve"> и семьи </w:t>
      </w:r>
      <w:r>
        <w:t>Чулицких</w:t>
      </w:r>
      <w:r>
        <w:t xml:space="preserve"> установлен забор, в </w:t>
      </w:r>
      <w:r>
        <w:t>связи</w:t>
      </w:r>
      <w:r>
        <w:t xml:space="preserve"> с чем потерпевший не может </w:t>
      </w:r>
      <w:r>
        <w:t xml:space="preserve">утверждать, что указанные высказывания были </w:t>
      </w:r>
      <w:r>
        <w:t xml:space="preserve">в его адрес. Кроме того, </w:t>
      </w:r>
      <w:r>
        <w:t>допрошенная</w:t>
      </w:r>
      <w:r>
        <w:t xml:space="preserve"> в судебном заседании в качестве специалиста </w:t>
      </w:r>
      <w:r>
        <w:t xml:space="preserve">учитель русского языка </w:t>
      </w:r>
      <w:r>
        <w:t>фио</w:t>
      </w:r>
      <w:r>
        <w:t xml:space="preserve"> пояснила, что указанные слова не являются нецензурной бранью или оскорблением.</w:t>
      </w:r>
    </w:p>
    <w:p w:rsidR="00A77B3E" w:rsidP="00067025">
      <w:pPr>
        <w:ind w:left="-567" w:firstLine="567"/>
        <w:jc w:val="both"/>
      </w:pPr>
      <w:r>
        <w:t xml:space="preserve"> </w:t>
      </w:r>
      <w:r>
        <w:t xml:space="preserve">Помощник прокурора </w:t>
      </w:r>
      <w:r>
        <w:t>г</w:t>
      </w:r>
      <w:r>
        <w:t xml:space="preserve">. Феодосии </w:t>
      </w:r>
      <w:r>
        <w:t>фио</w:t>
      </w:r>
      <w:r>
        <w:t xml:space="preserve"> в судебном заседании подержал доводы, изложенные в постановлении о возбуждении дела об административном правона</w:t>
      </w:r>
      <w:r>
        <w:t xml:space="preserve">рушении, полагая, что доказательства защиты носят противоречивый характер и просил назначить наказание в виде административного штрафа. </w:t>
      </w:r>
    </w:p>
    <w:p w:rsidR="00A77B3E" w:rsidP="00067025">
      <w:pPr>
        <w:ind w:left="-567" w:firstLine="567"/>
        <w:jc w:val="both"/>
      </w:pPr>
      <w:r>
        <w:t xml:space="preserve"> </w:t>
      </w:r>
      <w:r>
        <w:t xml:space="preserve">Потерпевший </w:t>
      </w:r>
      <w:r>
        <w:t>фио</w:t>
      </w:r>
      <w:r>
        <w:t xml:space="preserve"> и его законный представитель </w:t>
      </w:r>
      <w:r>
        <w:t>фио</w:t>
      </w:r>
      <w:r>
        <w:t xml:space="preserve"> </w:t>
      </w:r>
      <w:r>
        <w:t xml:space="preserve">поддержали доводы помощника прокурора </w:t>
      </w:r>
      <w:r>
        <w:t>г</w:t>
      </w:r>
      <w:r>
        <w:t>. Феодосии, просили привлеч</w:t>
      </w:r>
      <w:r>
        <w:t xml:space="preserve">ь </w:t>
      </w:r>
      <w:r>
        <w:t>фио</w:t>
      </w:r>
      <w:r>
        <w:t xml:space="preserve"> к административной ответственности. При этом</w:t>
      </w:r>
      <w:r>
        <w:t>,</w:t>
      </w:r>
      <w:r>
        <w:t xml:space="preserve"> </w:t>
      </w:r>
      <w:r>
        <w:t>фио</w:t>
      </w:r>
      <w:r>
        <w:t xml:space="preserve"> суду пояснил, что дата около время </w:t>
      </w:r>
      <w:r>
        <w:t xml:space="preserve">он </w:t>
      </w:r>
      <w:r>
        <w:t xml:space="preserve">находясь во дворе своего дома, расположенного по адресу: адрес, </w:t>
      </w:r>
      <w:r>
        <w:t xml:space="preserve">помогал родителям открывать ворота, в этот момент на улице уже находилась </w:t>
      </w:r>
      <w:r>
        <w:t>фио</w:t>
      </w:r>
      <w:r>
        <w:t xml:space="preserve"> </w:t>
      </w:r>
      <w:r>
        <w:t xml:space="preserve">со своим </w:t>
      </w:r>
      <w:r>
        <w:t>супруг</w:t>
      </w:r>
      <w:r>
        <w:t xml:space="preserve">ом. После того, как </w:t>
      </w:r>
      <w:r>
        <w:t xml:space="preserve">родители отъехали на автомобиле от дома, потерпевший закрыл ворота и зашел к себе во двор, </w:t>
      </w:r>
      <w:r>
        <w:t>фио</w:t>
      </w:r>
      <w:r>
        <w:t xml:space="preserve"> также зашла к себе во двор, </w:t>
      </w:r>
      <w:r>
        <w:t xml:space="preserve">и в этот момент </w:t>
      </w:r>
      <w:r>
        <w:t>фио</w:t>
      </w:r>
      <w:r>
        <w:t xml:space="preserve"> через забор услышал от </w:t>
      </w:r>
      <w:r>
        <w:t>фио</w:t>
      </w:r>
      <w:r>
        <w:t xml:space="preserve"> оскорбления в свой адрес </w:t>
      </w:r>
      <w:r>
        <w:t xml:space="preserve">зафиксированные на видеозаписи, </w:t>
      </w:r>
      <w:r>
        <w:t>прио</w:t>
      </w:r>
      <w:r>
        <w:t xml:space="preserve">бщенной к материалам дела. </w:t>
      </w:r>
    </w:p>
    <w:p w:rsidR="00A77B3E" w:rsidP="00067025">
      <w:pPr>
        <w:ind w:left="-567" w:firstLine="567"/>
        <w:jc w:val="both"/>
      </w:pPr>
      <w:r>
        <w:t xml:space="preserve"> </w:t>
      </w:r>
      <w:r>
        <w:t xml:space="preserve">Изучив материалы дела, заслушав стороны, свидетелей, специалиста, мировой судья приходит к следующему выводу. </w:t>
      </w:r>
    </w:p>
    <w:p w:rsidR="00A77B3E" w:rsidP="00067025">
      <w:pPr>
        <w:ind w:left="-567" w:firstLine="567"/>
        <w:jc w:val="both"/>
      </w:pPr>
      <w:r>
        <w:t xml:space="preserve"> </w:t>
      </w:r>
      <w:r>
        <w:t xml:space="preserve">Основанием для возбуждения дела об административном правонарушении в отношении </w:t>
      </w:r>
      <w:r>
        <w:t>фио</w:t>
      </w:r>
      <w:r>
        <w:t xml:space="preserve"> по ст. 5.61 ч. 1 </w:t>
      </w:r>
      <w:r>
        <w:t>КоАП</w:t>
      </w:r>
      <w:r>
        <w:t xml:space="preserve"> РФ </w:t>
      </w:r>
      <w:r>
        <w:t xml:space="preserve">послужили результаты проверки, в ходе которой был установлен факт нанесения потерпевшему со стороны </w:t>
      </w:r>
      <w:r>
        <w:t>фио</w:t>
      </w:r>
      <w:r>
        <w:t xml:space="preserve"> оскорбления: «тварь», «ублюдок», </w:t>
      </w:r>
      <w:r>
        <w:t>«</w:t>
      </w:r>
      <w:r>
        <w:t>ублюдище</w:t>
      </w:r>
      <w:r>
        <w:t xml:space="preserve"> приемное». </w:t>
      </w:r>
    </w:p>
    <w:p w:rsidR="00A77B3E" w:rsidP="00067025">
      <w:pPr>
        <w:ind w:left="-567" w:firstLine="567"/>
        <w:jc w:val="both"/>
      </w:pPr>
      <w:r>
        <w:t xml:space="preserve"> В силу ч. 1 ст. 5.61 </w:t>
      </w:r>
      <w:r>
        <w:t>КоАП</w:t>
      </w:r>
      <w:r>
        <w:t xml:space="preserve"> РФ административным правонарушением признается оскорбл</w:t>
      </w:r>
      <w:r>
        <w:t>ение, то есть унижение чести и достоинства другого лица, выраженное в неприличной форме.</w:t>
      </w:r>
    </w:p>
    <w:p w:rsidR="00A77B3E" w:rsidP="00067025">
      <w:pPr>
        <w:ind w:left="-567" w:firstLine="567"/>
        <w:jc w:val="both"/>
      </w:pPr>
      <w:r>
        <w:t xml:space="preserve">Унижение части и достоинства - это отрицательная оценка личности в обобщенном виде, направленная на ее дискредитацию, подрыв авторитета человека, как в глазах </w:t>
      </w:r>
      <w:r>
        <w:t>окружающих, так и в своих собственных, так как честь и достоинство - это нравственные категории, связанных с оценкой личности окружающими и самооценкой человека в его сознании конкретной личностью.</w:t>
      </w:r>
    </w:p>
    <w:p w:rsidR="00A77B3E" w:rsidP="00067025">
      <w:pPr>
        <w:ind w:left="-567" w:firstLine="567"/>
        <w:jc w:val="both"/>
      </w:pPr>
      <w:r>
        <w:t>Однако по смыслу административного закона отрицательная о</w:t>
      </w:r>
      <w:r>
        <w:t>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</w:t>
      </w:r>
      <w:r>
        <w:t>ого правонарушения.</w:t>
      </w:r>
    </w:p>
    <w:p w:rsidR="00A77B3E" w:rsidP="00067025">
      <w:pPr>
        <w:ind w:left="-567" w:firstLine="567"/>
        <w:jc w:val="both"/>
      </w:pPr>
      <w:r>
        <w:t xml:space="preserve"> </w:t>
      </w:r>
      <w:r>
        <w:t xml:space="preserve">В судебном заседании мировым судьёй </w:t>
      </w:r>
      <w:r>
        <w:t xml:space="preserve">в качестве специалиста была допрошена </w:t>
      </w:r>
      <w:r>
        <w:t>фио</w:t>
      </w:r>
      <w:r>
        <w:t xml:space="preserve">, которая суду пояснила, что работает учителем русского языка и литературы в средней общеобразовательной школе </w:t>
      </w:r>
      <w:r>
        <w:t xml:space="preserve">№ 17 г. Феодосия и по совместительству </w:t>
      </w:r>
      <w:r>
        <w:t xml:space="preserve">является заместителем директора по воспитательной работе, окончила Таврический национальный университет им. Вернадского, получила квалификацию филолога. </w:t>
      </w:r>
      <w:r>
        <w:t xml:space="preserve">После воспроизведения в зале суда видеофайла (л.д. 16), </w:t>
      </w:r>
      <w:r>
        <w:t>фио</w:t>
      </w:r>
      <w:r>
        <w:t xml:space="preserve"> суду пояснила, что слова, зафиксированные </w:t>
      </w:r>
      <w:r>
        <w:t xml:space="preserve">на записи, нельзя </w:t>
      </w:r>
      <w:r>
        <w:t xml:space="preserve">трактовать как нецензурную брань или оскорбление. Слова «тварь» или «ублюдок» можно было бы расценивать как оскорбление в случае их использования </w:t>
      </w:r>
      <w:r>
        <w:t xml:space="preserve">с нецензурными выражениями. Слова «тварь» и «ублюдок» могут иметь </w:t>
      </w:r>
      <w:r>
        <w:t>литературное значение,</w:t>
      </w:r>
      <w:r>
        <w:t xml:space="preserve"> так же их можно встретить во многих литературных произведениях, которые проходят по школьной программе, кроме того, эти слова есть во многих толковых словарях. </w:t>
      </w:r>
    </w:p>
    <w:p w:rsidR="00A77B3E" w:rsidP="00067025">
      <w:pPr>
        <w:ind w:left="-567" w:firstLine="567"/>
        <w:jc w:val="both"/>
      </w:pPr>
      <w:r>
        <w:t xml:space="preserve"> </w:t>
      </w:r>
      <w:r>
        <w:t xml:space="preserve">Мировым судьёй установлено, что слово «тварь» </w:t>
      </w:r>
      <w:r>
        <w:t xml:space="preserve">в </w:t>
      </w:r>
      <w:r>
        <w:t>словарях русского языка имеет неск</w:t>
      </w:r>
      <w:r>
        <w:t xml:space="preserve">олько значений, в толковом словаре Ожегова слово «тварь» </w:t>
      </w:r>
      <w:r>
        <w:t xml:space="preserve">обозначает живое существо, в толковом словаре Ушакова «тварь» - это то, что сотворено богом, «ублюдок» - </w:t>
      </w:r>
      <w:r>
        <w:t xml:space="preserve">незаконнорождённый потомок «чистокровного, благородного» родителя. </w:t>
      </w:r>
    </w:p>
    <w:p w:rsidR="00A77B3E" w:rsidP="00067025">
      <w:pPr>
        <w:ind w:left="-567" w:firstLine="567"/>
        <w:jc w:val="both"/>
      </w:pPr>
      <w:r>
        <w:t xml:space="preserve"> </w:t>
      </w:r>
      <w:r>
        <w:t xml:space="preserve">Таким образом, в </w:t>
      </w:r>
      <w:r>
        <w:t xml:space="preserve">ходе судебного разбирательства не было установлено, что указанные выражения были </w:t>
      </w:r>
      <w:r>
        <w:t>сделаны в открыто</w:t>
      </w:r>
      <w:r>
        <w:t xml:space="preserve"> циничной, противоречащей общечеловеческим требованиям морали и принятой манере общения между людьми, форме.</w:t>
      </w:r>
    </w:p>
    <w:p w:rsidR="00A77B3E" w:rsidP="00067025">
      <w:pPr>
        <w:ind w:left="-567" w:firstLine="567"/>
        <w:jc w:val="both"/>
      </w:pPr>
      <w:r>
        <w:t xml:space="preserve">Кроме того, в </w:t>
      </w:r>
      <w:r>
        <w:t>ходе судебного заседания в качеств</w:t>
      </w:r>
      <w:r>
        <w:t xml:space="preserve">е свидетеля </w:t>
      </w:r>
      <w:r>
        <w:t xml:space="preserve">был </w:t>
      </w:r>
      <w:r>
        <w:t xml:space="preserve">допрошен </w:t>
      </w:r>
      <w:r>
        <w:t>фио</w:t>
      </w:r>
      <w:r>
        <w:t xml:space="preserve">, который </w:t>
      </w:r>
      <w:r>
        <w:t xml:space="preserve">суду пояснил, что </w:t>
      </w:r>
      <w:r>
        <w:t xml:space="preserve">проживает вместе супругой и своей тещей </w:t>
      </w:r>
      <w:r>
        <w:t>фио</w:t>
      </w:r>
      <w:r>
        <w:t xml:space="preserve"> </w:t>
      </w:r>
      <w:r>
        <w:t xml:space="preserve">по адресу: адрес. </w:t>
      </w:r>
      <w:r>
        <w:t xml:space="preserve">Так, дата </w:t>
      </w:r>
      <w:r>
        <w:t xml:space="preserve">рано утром во дворе их дома </w:t>
      </w:r>
      <w:r>
        <w:t>фио</w:t>
      </w:r>
      <w:r>
        <w:t xml:space="preserve"> встретил </w:t>
      </w:r>
      <w:r>
        <w:t>фио</w:t>
      </w:r>
      <w:r>
        <w:t xml:space="preserve">, с которой у них накануне вечером произошел конфликт, и </w:t>
      </w:r>
      <w:r>
        <w:t>спросил:</w:t>
      </w:r>
      <w:r>
        <w:t xml:space="preserve"> «Что</w:t>
      </w:r>
      <w:r>
        <w:t xml:space="preserve">, Вы тут лазаете с самого утра?», на что </w:t>
      </w:r>
      <w:r>
        <w:t>фио</w:t>
      </w:r>
      <w:r>
        <w:t xml:space="preserve"> </w:t>
      </w:r>
      <w:r>
        <w:t xml:space="preserve">назвала </w:t>
      </w:r>
      <w:r>
        <w:t>фио</w:t>
      </w:r>
      <w:r>
        <w:t xml:space="preserve"> </w:t>
      </w:r>
      <w:r>
        <w:t xml:space="preserve">«тварью» и «приемным </w:t>
      </w:r>
      <w:r>
        <w:t>ублюдком</w:t>
      </w:r>
      <w:r>
        <w:t>».</w:t>
      </w:r>
    </w:p>
    <w:p w:rsidR="00A77B3E" w:rsidP="00067025">
      <w:pPr>
        <w:ind w:left="-567" w:firstLine="567"/>
        <w:jc w:val="both"/>
      </w:pPr>
      <w:r>
        <w:t xml:space="preserve">Как </w:t>
      </w:r>
      <w:r>
        <w:t xml:space="preserve">пояснила суду </w:t>
      </w:r>
      <w:r>
        <w:t>фио</w:t>
      </w:r>
      <w:r>
        <w:t xml:space="preserve"> она назвала</w:t>
      </w:r>
      <w:r>
        <w:t xml:space="preserve"> </w:t>
      </w:r>
      <w:r>
        <w:t>фио</w:t>
      </w:r>
      <w:r>
        <w:t xml:space="preserve"> «приемным </w:t>
      </w:r>
      <w:r>
        <w:t>ублюдком</w:t>
      </w:r>
      <w:r>
        <w:t xml:space="preserve">» потому что </w:t>
      </w:r>
      <w:r>
        <w:t xml:space="preserve">зять </w:t>
      </w:r>
      <w:r>
        <w:t xml:space="preserve">зарегистрирован и проживает у нее дома исключительно с ее согласия. </w:t>
      </w:r>
    </w:p>
    <w:p w:rsidR="00A77B3E" w:rsidP="00067025">
      <w:pPr>
        <w:ind w:left="-567" w:firstLine="567"/>
        <w:jc w:val="both"/>
      </w:pPr>
      <w:r>
        <w:t xml:space="preserve"> </w:t>
      </w:r>
      <w:r>
        <w:t>В силу п</w:t>
      </w:r>
      <w:r>
        <w:t xml:space="preserve">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</w:t>
      </w:r>
      <w:r>
        <w:t>сомнения в</w:t>
      </w:r>
      <w:r>
        <w:t xml:space="preserve"> виновности лица, привлекаемого к административной ответственности, толкуются в пользу этого лица.</w:t>
      </w:r>
    </w:p>
    <w:p w:rsidR="00A77B3E" w:rsidP="00067025">
      <w:pPr>
        <w:ind w:left="-567" w:firstLine="567"/>
        <w:jc w:val="both"/>
      </w:pPr>
      <w:r>
        <w:t xml:space="preserve"> </w:t>
      </w:r>
      <w:r>
        <w:t>Отсутствие состава административного правонарушения является одним из обстоятельств, при которых производство по делу об административном правонарушени</w:t>
      </w:r>
      <w:r>
        <w:t>и не может быть начато, а начатое производство подлежит прекращению (пункт 2 части 1 статьи 24.5 Кодекса Российской Федерации об административных правонарушениях).</w:t>
      </w:r>
    </w:p>
    <w:p w:rsidR="00A77B3E" w:rsidP="00067025">
      <w:pPr>
        <w:ind w:left="-567" w:firstLine="567"/>
        <w:jc w:val="both"/>
      </w:pPr>
      <w:r>
        <w:t xml:space="preserve">При таких обстоятельствах производство по делу в отношении </w:t>
      </w:r>
      <w:r>
        <w:t>фио</w:t>
      </w:r>
      <w:r>
        <w:t xml:space="preserve"> подлежит прекращению.</w:t>
      </w:r>
    </w:p>
    <w:p w:rsidR="00A77B3E" w:rsidP="00067025">
      <w:pPr>
        <w:ind w:left="-567" w:firstLine="567"/>
        <w:jc w:val="both"/>
      </w:pPr>
      <w:r>
        <w:t>Руковод</w:t>
      </w:r>
      <w:r>
        <w:t xml:space="preserve">ствуясь ст.ст. 24.5, ст. 5.61 ч. 1, </w:t>
      </w:r>
      <w:r>
        <w:t xml:space="preserve">29.9, 29.10, 29.11 </w:t>
      </w:r>
      <w:r>
        <w:t>КоАП</w:t>
      </w:r>
      <w:r>
        <w:t xml:space="preserve"> РФ,-</w:t>
      </w:r>
    </w:p>
    <w:p w:rsidR="00A77B3E" w:rsidP="00067025">
      <w:pPr>
        <w:ind w:left="-567" w:firstLine="567"/>
        <w:jc w:val="both"/>
      </w:pPr>
    </w:p>
    <w:p w:rsidR="00A77B3E" w:rsidP="00067025">
      <w:pPr>
        <w:ind w:left="-567" w:firstLine="567"/>
        <w:jc w:val="center"/>
      </w:pPr>
      <w:r>
        <w:t>ПОСТАНОВИЛ:</w:t>
      </w:r>
    </w:p>
    <w:p w:rsidR="00A77B3E" w:rsidP="00067025">
      <w:pPr>
        <w:ind w:left="-567" w:firstLine="567"/>
        <w:jc w:val="both"/>
      </w:pPr>
    </w:p>
    <w:p w:rsidR="00A77B3E" w:rsidP="00067025">
      <w:pPr>
        <w:ind w:left="-567" w:firstLine="567"/>
        <w:jc w:val="both"/>
      </w:pPr>
      <w:r>
        <w:t xml:space="preserve"> </w:t>
      </w:r>
      <w:r>
        <w:t xml:space="preserve">Производство по делу в отношении </w:t>
      </w:r>
      <w:r>
        <w:t>фио</w:t>
      </w:r>
      <w:r>
        <w:t xml:space="preserve"> по </w:t>
      </w:r>
      <w:r>
        <w:t>ч</w:t>
      </w:r>
      <w:r>
        <w:t xml:space="preserve">. 1 </w:t>
      </w:r>
      <w:r>
        <w:t xml:space="preserve">ст. 5.61 </w:t>
      </w:r>
      <w:r>
        <w:t>КоАП</w:t>
      </w:r>
      <w:r>
        <w:t xml:space="preserve"> РФ прекратить на основании п. 2 ч. 1 </w:t>
      </w:r>
      <w:r>
        <w:t xml:space="preserve">ст. 24.5 </w:t>
      </w:r>
      <w:r>
        <w:t>КоАП</w:t>
      </w:r>
      <w:r>
        <w:t xml:space="preserve"> РФ в связи с отсутствием в её действиях состава ад</w:t>
      </w:r>
      <w:r>
        <w:t>министративного правонарушения.</w:t>
      </w:r>
    </w:p>
    <w:p w:rsidR="00A77B3E" w:rsidP="00067025">
      <w:pPr>
        <w:ind w:left="-567" w:firstLine="567"/>
        <w:jc w:val="both"/>
      </w:pPr>
      <w:r>
        <w:t xml:space="preserve">Согласно ч. 1 ст. 29.11 </w:t>
      </w:r>
      <w:r>
        <w:t>КоАП</w:t>
      </w:r>
      <w:r>
        <w:t xml:space="preserve"> РФ, постановление по делу об административном правонарушении объявляется немедленно по окончании рассмотрения дела. В исключительных случаях по решению лица (органа), рассматривающего дело об адм</w:t>
      </w:r>
      <w:r>
        <w:t>инистративном правонарушении, составление мотивированного постановления может быть отложено на срок не более чем три дня со дня окончания разбирательства дела, за исключением дел об административных правонарушениях, указанных в частях 3 - 5 статьи 29.6 нас</w:t>
      </w:r>
      <w:r>
        <w:t>тоящего Кодекса, при этом резолютивная часть постановления должна быть объявлена немедленно по окончании рассмотрения дела. День изготовления постановления в полном объеме является днем его вынесения.</w:t>
      </w:r>
    </w:p>
    <w:p w:rsidR="00A77B3E" w:rsidP="00067025">
      <w:pPr>
        <w:ind w:left="-567" w:firstLine="567"/>
        <w:jc w:val="both"/>
      </w:pPr>
      <w:r>
        <w:t xml:space="preserve">Учитывая тот факт, что в судебных заседаниях </w:t>
      </w:r>
      <w:r>
        <w:t>произведе</w:t>
      </w:r>
      <w:r>
        <w:t xml:space="preserve">н </w:t>
      </w:r>
      <w:r>
        <w:t xml:space="preserve">большой объем процессуальных действий, требующих их отражения в постановлении суда, большого количества доводов лица, в отношении которого ведется производство по делу, защитника, потерпевшего, его законного представителя и </w:t>
      </w:r>
      <w:r>
        <w:t>свидетелей, оценка которых т</w:t>
      </w:r>
      <w:r>
        <w:t xml:space="preserve">ребует отражения в постановлении, признать данный случай исключительным и отложить </w:t>
      </w:r>
      <w:r>
        <w:t xml:space="preserve">составление мотивированного </w:t>
      </w:r>
      <w:r>
        <w:t xml:space="preserve">постановления </w:t>
      </w:r>
      <w:r>
        <w:t xml:space="preserve">на дата, огласить его </w:t>
      </w:r>
      <w:r>
        <w:t>в</w:t>
      </w:r>
      <w:r>
        <w:t xml:space="preserve"> время указанного дня. </w:t>
      </w:r>
    </w:p>
    <w:p w:rsidR="00A77B3E" w:rsidP="00067025">
      <w:pPr>
        <w:ind w:left="-567" w:firstLine="567"/>
        <w:jc w:val="both"/>
      </w:pPr>
      <w:r>
        <w:t>Постановление может быть обжаловано в течение 10 суток со дня вручения или получе</w:t>
      </w:r>
      <w:r>
        <w:t xml:space="preserve">ния копии </w:t>
      </w:r>
      <w:r>
        <w:t xml:space="preserve">настоящего постановления в Феодосийский городской суд Республики Крым. Днем вынесения постановления считать день его составления в </w:t>
      </w:r>
      <w:r>
        <w:t xml:space="preserve">полном объеме. </w:t>
      </w:r>
    </w:p>
    <w:p w:rsidR="00A77B3E" w:rsidP="00067025">
      <w:pPr>
        <w:ind w:left="-567" w:firstLine="567"/>
        <w:jc w:val="both"/>
      </w:pPr>
    </w:p>
    <w:p w:rsidR="00A77B3E" w:rsidP="00067025">
      <w:pPr>
        <w:ind w:left="-567" w:firstLine="567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 xml:space="preserve">/подпись/ </w:t>
      </w:r>
      <w:r>
        <w:tab/>
      </w:r>
      <w:r>
        <w:tab/>
      </w:r>
      <w:r>
        <w:tab/>
      </w:r>
      <w:r>
        <w:tab/>
      </w:r>
      <w:r>
        <w:t>Н.В. Воробьёва</w:t>
      </w:r>
    </w:p>
    <w:p w:rsidR="00A77B3E" w:rsidP="00067025">
      <w:pPr>
        <w:ind w:left="-567" w:firstLine="567"/>
        <w:jc w:val="both"/>
      </w:pPr>
      <w:r>
        <w:t xml:space="preserve"> </w:t>
      </w:r>
    </w:p>
    <w:p w:rsidR="00A77B3E" w:rsidP="00067025">
      <w:pPr>
        <w:ind w:left="-567" w:firstLine="567"/>
        <w:jc w:val="both"/>
      </w:pPr>
    </w:p>
    <w:sectPr w:rsidSect="00067025">
      <w:pgSz w:w="12240" w:h="15840"/>
      <w:pgMar w:top="1440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06E"/>
    <w:rsid w:val="00067025"/>
    <w:rsid w:val="0034106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10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