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58EF">
      <w:pPr>
        <w:ind w:left="-567" w:firstLine="425"/>
        <w:jc w:val="right"/>
      </w:pPr>
      <w:r>
        <w:t xml:space="preserve"> </w:t>
      </w:r>
      <w:r>
        <w:t>УИН 91ms0087-01-2019-001780-23</w:t>
      </w:r>
    </w:p>
    <w:p w:rsidR="00A77B3E" w:rsidP="000858EF">
      <w:pPr>
        <w:ind w:left="-567" w:firstLine="425"/>
        <w:jc w:val="right"/>
      </w:pPr>
      <w:r>
        <w:t>Дело № 5-91-505/2019</w:t>
      </w:r>
    </w:p>
    <w:p w:rsidR="00A77B3E" w:rsidP="000858EF">
      <w:pPr>
        <w:ind w:left="-567" w:firstLine="425"/>
        <w:jc w:val="both"/>
      </w:pPr>
      <w:r>
        <w:t xml:space="preserve">   </w:t>
      </w:r>
    </w:p>
    <w:p w:rsidR="00A77B3E" w:rsidP="000858EF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0858EF">
      <w:pPr>
        <w:ind w:left="-567" w:firstLine="425"/>
        <w:jc w:val="both"/>
      </w:pPr>
    </w:p>
    <w:p w:rsidR="00A77B3E" w:rsidP="000858EF">
      <w:pPr>
        <w:ind w:left="-567" w:firstLine="425"/>
        <w:jc w:val="both"/>
      </w:pPr>
      <w:r>
        <w:t xml:space="preserve">          04 декабря  2019 года   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0858EF">
      <w:pPr>
        <w:ind w:left="-567" w:firstLine="425"/>
        <w:jc w:val="both"/>
      </w:pPr>
    </w:p>
    <w:p w:rsidR="00A77B3E" w:rsidP="000858EF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858EF">
      <w:pPr>
        <w:ind w:left="-567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0858EF">
      <w:pPr>
        <w:ind w:left="-567" w:firstLine="425"/>
        <w:jc w:val="both"/>
      </w:pPr>
      <w:r>
        <w:t>фио</w:t>
      </w:r>
      <w:r>
        <w:t>, паспортные данные, гражданина Российской Федерации,   зарегистрированного  по адресу: адрес,</w:t>
      </w:r>
    </w:p>
    <w:p w:rsidR="00A77B3E" w:rsidP="000858EF">
      <w:pPr>
        <w:ind w:left="-567" w:firstLine="425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0858EF">
      <w:pPr>
        <w:ind w:left="-567" w:firstLine="425"/>
        <w:jc w:val="center"/>
      </w:pPr>
      <w:r>
        <w:t>УСТАНОВИЛ:</w:t>
      </w:r>
    </w:p>
    <w:p w:rsidR="00A77B3E" w:rsidP="000858EF">
      <w:pPr>
        <w:ind w:left="-567" w:firstLine="425"/>
        <w:jc w:val="both"/>
      </w:pPr>
      <w:r>
        <w:t>фио</w:t>
      </w:r>
      <w:r>
        <w:t>, является подвергнутым административному наказанию за совершение одн</w:t>
      </w:r>
      <w:r>
        <w:t xml:space="preserve">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0858EF">
      <w:pPr>
        <w:ind w:left="-567" w:firstLine="425"/>
        <w:jc w:val="both"/>
      </w:pPr>
      <w:r>
        <w:t>в время дата   на адрес г. Феодосия в адрес «Сигнал»,  управлял транспортным средством – автомобилем</w:t>
      </w:r>
      <w:r>
        <w:t xml:space="preserve"> марка автомобиля, государственный регистрационный знак У 637 НМ 777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0858EF">
      <w:pPr>
        <w:ind w:left="-567" w:firstLine="425"/>
        <w:jc w:val="both"/>
      </w:pPr>
      <w:r>
        <w:t xml:space="preserve">           </w:t>
      </w:r>
      <w:r>
        <w:t>фио</w:t>
      </w:r>
      <w:r>
        <w:t xml:space="preserve">  М.В. в судебное заседание не явился, уведомлен над</w:t>
      </w:r>
      <w:r>
        <w:t>лежащим образом,   отводов    суду не заявлял, просил рассмотреть дело в его отсутствие, вину признал в полном объеме.</w:t>
      </w:r>
    </w:p>
    <w:p w:rsidR="00A77B3E" w:rsidP="000858EF">
      <w:pPr>
        <w:ind w:left="-567" w:firstLine="425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</w:t>
      </w:r>
      <w:r>
        <w:t xml:space="preserve">одтверждается следующими представленными по делу доказательствами: </w:t>
      </w:r>
    </w:p>
    <w:p w:rsidR="00A77B3E" w:rsidP="000858EF">
      <w:pPr>
        <w:ind w:left="-567" w:firstLine="425"/>
        <w:jc w:val="both"/>
      </w:pPr>
      <w:r>
        <w:t xml:space="preserve">- протоколом об административном правонарушении   № 82 АП № 069664,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</w:t>
      </w:r>
      <w:r>
        <w:t xml:space="preserve">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0858EF">
      <w:pPr>
        <w:ind w:left="-567" w:firstLine="425"/>
        <w:jc w:val="both"/>
      </w:pPr>
      <w:r>
        <w:t>- протоколом  82 ОТ телефон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</w:t>
      </w:r>
      <w:r>
        <w:t xml:space="preserve">ь наличие достаточных оснований полагать, что водитель находится в состоянии опьянения   (л.д. 2);  </w:t>
      </w:r>
    </w:p>
    <w:p w:rsidR="00A77B3E" w:rsidP="000858EF">
      <w:pPr>
        <w:ind w:left="-567" w:firstLine="425"/>
        <w:jc w:val="both"/>
      </w:pPr>
      <w:r>
        <w:t xml:space="preserve">- актом освидетельствования на состояние алкогольного опьянения № 048082 от дата,  которым установлено состояние алкогольного опьянения </w:t>
      </w:r>
      <w:r>
        <w:t>фио</w:t>
      </w:r>
      <w:r>
        <w:t xml:space="preserve"> (л.д. 3-4);</w:t>
      </w:r>
    </w:p>
    <w:p w:rsidR="00A77B3E" w:rsidP="000858EF">
      <w:pPr>
        <w:ind w:left="-567" w:firstLine="425"/>
        <w:jc w:val="both"/>
      </w:pPr>
      <w:r>
        <w:t xml:space="preserve">  - объяснением </w:t>
      </w:r>
      <w:r>
        <w:t>фио</w:t>
      </w:r>
      <w:r>
        <w:t xml:space="preserve"> </w:t>
      </w:r>
      <w:r>
        <w:t>от</w:t>
      </w:r>
      <w:r>
        <w:t xml:space="preserve"> дата  (л.д. 7);</w:t>
      </w:r>
    </w:p>
    <w:p w:rsidR="00A77B3E" w:rsidP="000858EF">
      <w:pPr>
        <w:ind w:left="-567" w:firstLine="425"/>
        <w:jc w:val="both"/>
      </w:pPr>
      <w:r>
        <w:t xml:space="preserve">   - объяснением </w:t>
      </w:r>
      <w:r>
        <w:t>фио</w:t>
      </w:r>
      <w:r>
        <w:t xml:space="preserve"> от дата  (л.д. 8);</w:t>
      </w:r>
    </w:p>
    <w:p w:rsidR="00A77B3E" w:rsidP="000858EF">
      <w:pPr>
        <w:ind w:left="-567" w:firstLine="425"/>
        <w:jc w:val="both"/>
      </w:pPr>
      <w:r>
        <w:t xml:space="preserve">   - копией постановления от дата по ч. 1 ст. 12.15 </w:t>
      </w:r>
      <w:r>
        <w:t>КоАП</w:t>
      </w:r>
      <w:r>
        <w:t xml:space="preserve"> РФ  (л.д. 9):</w:t>
      </w:r>
    </w:p>
    <w:p w:rsidR="00A77B3E" w:rsidP="000858EF">
      <w:pPr>
        <w:ind w:left="-567" w:firstLine="425"/>
        <w:jc w:val="both"/>
      </w:pPr>
      <w:r>
        <w:t xml:space="preserve">   - видеозаписью к протоколу (л.д. 12). </w:t>
      </w:r>
    </w:p>
    <w:p w:rsidR="00A77B3E" w:rsidP="000858EF">
      <w:pPr>
        <w:ind w:left="-567" w:firstLine="425"/>
        <w:jc w:val="both"/>
      </w:pPr>
      <w:r>
        <w:t xml:space="preserve"> 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0858EF">
      <w:pPr>
        <w:ind w:left="-567" w:firstLine="425"/>
        <w:jc w:val="both"/>
      </w:pPr>
      <w:r>
        <w:t>В соответствии с частью 1 статьи 12.8</w:t>
      </w:r>
      <w: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0858EF">
      <w:pPr>
        <w:ind w:left="-567" w:firstLine="425"/>
        <w:jc w:val="both"/>
      </w:pPr>
      <w:r>
        <w:t xml:space="preserve">В силу пункта 2.7 Правил дорожного движения Российской Федерации, </w:t>
      </w:r>
      <w:r>
        <w:t>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>
        <w:t>ию и внимание, в болезненном или утомленном состоянии, ставящем под угрозу безопасность движения.</w:t>
      </w:r>
    </w:p>
    <w:p w:rsidR="00A77B3E" w:rsidP="000858EF">
      <w:pPr>
        <w:ind w:left="-567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</w:t>
      </w:r>
      <w:r>
        <w:t xml:space="preserve">акта </w:t>
      </w:r>
      <w: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</w:t>
      </w:r>
      <w:r>
        <w:t>ри наличии наркотических средств или психотропных веществ в организме человека.</w:t>
      </w:r>
    </w:p>
    <w:p w:rsidR="00A77B3E" w:rsidP="000858EF">
      <w:pPr>
        <w:ind w:left="-567" w:firstLine="425"/>
        <w:jc w:val="both"/>
      </w:pPr>
      <w:r>
        <w:t xml:space="preserve">В  ходе проведения    исследования  выдыхаемого </w:t>
      </w:r>
      <w:r>
        <w:t>фио</w:t>
      </w:r>
      <w:r>
        <w:t xml:space="preserve"> воздуха  у него установлено состояние алкогольного опьянения   0,96  мг/л  (л.д. 3-4).</w:t>
      </w:r>
    </w:p>
    <w:p w:rsidR="00A77B3E" w:rsidP="000858EF">
      <w:pPr>
        <w:ind w:left="-567" w:firstLine="425"/>
        <w:jc w:val="both"/>
      </w:pPr>
      <w:r>
        <w:t>Факт управления автомобилем   не отри</w:t>
      </w:r>
      <w:r>
        <w:t xml:space="preserve">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 М.В.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</w:t>
      </w:r>
      <w:r>
        <w:t xml:space="preserve">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</w:t>
      </w:r>
      <w:r>
        <w:t xml:space="preserve">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0858EF">
      <w:pPr>
        <w:ind w:left="-567" w:firstLine="425"/>
        <w:jc w:val="both"/>
      </w:pPr>
      <w:r>
        <w:t xml:space="preserve">При назначении наказания суд учитывает   </w:t>
      </w:r>
      <w:r>
        <w:t xml:space="preserve">смягчающее   ответственность </w:t>
      </w:r>
      <w:r>
        <w:t>фио</w:t>
      </w:r>
      <w:r>
        <w:t xml:space="preserve"> обстоятельство – признание вины,   отягчающее   обстоятельство – повторное совершение однородного административного правонарушения, характер совершенного  административного правонарушения, личность виновного.</w:t>
      </w:r>
    </w:p>
    <w:p w:rsidR="00A77B3E" w:rsidP="000858EF">
      <w:pPr>
        <w:ind w:left="-567" w:firstLine="425"/>
        <w:jc w:val="both"/>
      </w:pPr>
      <w:r>
        <w:t>Руководствуясь</w:t>
      </w:r>
      <w:r>
        <w:t xml:space="preserve"> ст.ст. 12.8 ч. 1,  29.9, 29.10, 29.11 </w:t>
      </w:r>
      <w:r>
        <w:t>КоАП</w:t>
      </w:r>
      <w:r>
        <w:t xml:space="preserve"> РФ,-</w:t>
      </w:r>
    </w:p>
    <w:p w:rsidR="00A77B3E" w:rsidP="000858EF">
      <w:pPr>
        <w:ind w:left="-567" w:firstLine="425"/>
        <w:jc w:val="center"/>
      </w:pPr>
      <w:r>
        <w:t>ПО</w:t>
      </w:r>
      <w:r>
        <w:t>СТАНОВИЛ:</w:t>
      </w:r>
    </w:p>
    <w:p w:rsidR="00A77B3E" w:rsidP="000858EF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</w:t>
      </w:r>
      <w:r>
        <w:t xml:space="preserve">авления транспортными средствами сроком на 1 (один) год и 6 (шесть) месяцев. </w:t>
      </w:r>
    </w:p>
    <w:p w:rsidR="00A77B3E" w:rsidP="000858EF">
      <w:pPr>
        <w:ind w:left="-567" w:firstLine="425"/>
        <w:jc w:val="both"/>
      </w:pPr>
      <w:r>
        <w:t>Реквизиты для оплаты штрафа:   получатель УФК (ОМВД России по г. Феодосии), КПП телефон, ИНН телефон, код ОКТМО телефон, номер счета получателя платежа: 40101810335100010001 в от</w:t>
      </w:r>
      <w:r>
        <w:t>делении по Республике Крым Центрального банка РФ, БИК телефон, УИН 18810491191400004036, КБК 18811630020016000140.</w:t>
      </w:r>
    </w:p>
    <w:p w:rsidR="00A77B3E" w:rsidP="000858EF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858EF">
      <w:pPr>
        <w:ind w:left="-567" w:firstLine="425"/>
        <w:jc w:val="both"/>
      </w:pPr>
      <w:r>
        <w:t>Документ</w:t>
      </w:r>
      <w:r>
        <w:t xml:space="preserve">, подтверждающий уплату штрафа, предоставить на судебный участок </w:t>
      </w:r>
    </w:p>
    <w:p w:rsidR="00A77B3E" w:rsidP="000858EF">
      <w:pPr>
        <w:ind w:left="-567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0858EF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</w:t>
      </w:r>
      <w: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>
        <w:t>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0858EF">
      <w:pPr>
        <w:ind w:left="-567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</w:t>
      </w:r>
      <w:r>
        <w:t>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</w:t>
      </w:r>
      <w:r>
        <w:t>б утрате указанных документов.</w:t>
      </w:r>
    </w:p>
    <w:p w:rsidR="00A77B3E" w:rsidP="000858EF">
      <w:pPr>
        <w:ind w:left="-567" w:firstLine="425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0858EF">
      <w:pPr>
        <w:ind w:left="-567" w:firstLine="425"/>
        <w:jc w:val="both"/>
      </w:pPr>
    </w:p>
    <w:p w:rsidR="00A77B3E" w:rsidP="000858EF">
      <w:pPr>
        <w:ind w:left="-567" w:firstLine="425"/>
        <w:jc w:val="both"/>
      </w:pPr>
      <w:r>
        <w:t xml:space="preserve">Мировой судья                                       /подпись/                                  Н.В. Воробьёва </w:t>
      </w:r>
    </w:p>
    <w:p w:rsidR="00A77B3E" w:rsidP="000858EF">
      <w:pPr>
        <w:ind w:left="-567" w:firstLine="425"/>
        <w:jc w:val="both"/>
      </w:pPr>
    </w:p>
    <w:p w:rsidR="00A77B3E" w:rsidP="000858EF">
      <w:pPr>
        <w:ind w:left="-567" w:firstLine="425"/>
        <w:jc w:val="both"/>
      </w:pPr>
    </w:p>
    <w:sectPr w:rsidSect="000858EF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0D7"/>
    <w:rsid w:val="000858EF"/>
    <w:rsid w:val="007F30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