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90E22">
      <w:pPr>
        <w:ind w:left="-567" w:firstLine="567"/>
        <w:jc w:val="right"/>
      </w:pPr>
      <w:r>
        <w:t>УИД 91ms0087-01-2019-001862-68</w:t>
      </w:r>
    </w:p>
    <w:p w:rsidR="00A77B3E" w:rsidP="00F90E22">
      <w:pPr>
        <w:ind w:left="-567" w:firstLine="567"/>
        <w:jc w:val="right"/>
      </w:pPr>
      <w:r>
        <w:t>Дело № 5-91-514/2019</w:t>
      </w:r>
    </w:p>
    <w:p w:rsidR="00A77B3E" w:rsidP="00F90E22">
      <w:pPr>
        <w:ind w:left="-567" w:firstLine="567"/>
        <w:jc w:val="both"/>
      </w:pPr>
    </w:p>
    <w:p w:rsidR="00A77B3E" w:rsidP="00F90E22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F90E22">
      <w:pPr>
        <w:ind w:left="-567" w:firstLine="567"/>
        <w:jc w:val="both"/>
      </w:pPr>
    </w:p>
    <w:p w:rsidR="00A77B3E" w:rsidP="00F90E22">
      <w:pPr>
        <w:ind w:left="-567" w:firstLine="567"/>
        <w:jc w:val="both"/>
      </w:pPr>
      <w:r>
        <w:t xml:space="preserve">25 ноября </w:t>
      </w:r>
      <w:r>
        <w:t xml:space="preserve">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F90E22">
      <w:pPr>
        <w:ind w:left="-567" w:firstLine="567"/>
        <w:jc w:val="both"/>
      </w:pPr>
      <w:r>
        <w:t xml:space="preserve"> </w:t>
      </w:r>
    </w:p>
    <w:p w:rsidR="00A77B3E" w:rsidP="00F90E22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</w:t>
      </w:r>
      <w:r>
        <w:t xml:space="preserve">Республики Крым Воробьёва Н.В., </w:t>
      </w:r>
      <w:r>
        <w:t xml:space="preserve">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A77B3E" w:rsidP="00F90E22">
      <w:pPr>
        <w:ind w:left="-567" w:firstLine="567"/>
        <w:jc w:val="both"/>
      </w:pPr>
      <w:r>
        <w:t>фио</w:t>
      </w:r>
      <w:r>
        <w:t xml:space="preserve">, паспортные данные, гражданина Российской Федерации, </w:t>
      </w:r>
      <w:r>
        <w:t>зарегистрированного и</w:t>
      </w:r>
      <w:r>
        <w:t xml:space="preserve"> проживающего по адресу: </w:t>
      </w:r>
      <w:r>
        <w:t xml:space="preserve">адрес, </w:t>
      </w:r>
    </w:p>
    <w:p w:rsidR="00A77B3E" w:rsidP="00F90E22">
      <w:pPr>
        <w:ind w:left="-567" w:firstLine="567"/>
        <w:jc w:val="both"/>
      </w:pPr>
      <w:r>
        <w:t xml:space="preserve">в совершении правонарушения, предусмотренного ст. 6.9 ч.1 </w:t>
      </w:r>
      <w:r>
        <w:t>КоАП</w:t>
      </w:r>
      <w:r>
        <w:t xml:space="preserve"> РФ, </w:t>
      </w:r>
    </w:p>
    <w:p w:rsidR="00A77B3E" w:rsidP="00F90E22">
      <w:pPr>
        <w:ind w:left="-567" w:firstLine="567"/>
        <w:jc w:val="both"/>
      </w:pPr>
    </w:p>
    <w:p w:rsidR="00A77B3E" w:rsidP="00F90E22">
      <w:pPr>
        <w:ind w:left="-567" w:firstLine="567"/>
        <w:jc w:val="center"/>
      </w:pPr>
      <w:r>
        <w:t>У С Т А Н О В И Л:</w:t>
      </w:r>
    </w:p>
    <w:p w:rsidR="00A77B3E" w:rsidP="00F90E22">
      <w:pPr>
        <w:ind w:left="-567" w:firstLine="567"/>
        <w:jc w:val="both"/>
      </w:pPr>
    </w:p>
    <w:p w:rsidR="00A77B3E" w:rsidP="00F90E22">
      <w:pPr>
        <w:ind w:left="-567" w:firstLine="567"/>
        <w:jc w:val="both"/>
      </w:pPr>
      <w:r>
        <w:t>фио</w:t>
      </w:r>
      <w:r>
        <w:t xml:space="preserve"> совершил административное правонарушение, предусмотренное ст. 6.9 ч. 1 </w:t>
      </w:r>
      <w:r>
        <w:t>КоАП</w:t>
      </w:r>
      <w:r>
        <w:t xml:space="preserve"> РФ - </w:t>
      </w:r>
      <w:r>
        <w:t>потребление наркотических средств или психотро</w:t>
      </w:r>
      <w:r>
        <w:t xml:space="preserve">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</w:t>
      </w:r>
      <w:r>
        <w:t>при следующих обстоятельствах:</w:t>
      </w:r>
    </w:p>
    <w:p w:rsidR="00A77B3E" w:rsidP="00F90E22">
      <w:pPr>
        <w:ind w:left="-567" w:firstLine="567"/>
        <w:jc w:val="both"/>
      </w:pPr>
      <w:r>
        <w:t xml:space="preserve">дата </w:t>
      </w:r>
      <w:r>
        <w:t>по месту своего жительства: адр</w:t>
      </w:r>
      <w:r>
        <w:t xml:space="preserve">ес, употребил наркотическое средство, а именно, марихуану, </w:t>
      </w:r>
      <w:r>
        <w:t xml:space="preserve">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 w:rsidP="00F90E22">
      <w:pPr>
        <w:ind w:left="-567" w:firstLine="567"/>
        <w:jc w:val="both"/>
      </w:pPr>
      <w:r>
        <w:t>фио</w:t>
      </w:r>
      <w:r>
        <w:t xml:space="preserve"> вину в совершении </w:t>
      </w:r>
      <w:r>
        <w:t>правонарушения признал, про</w:t>
      </w:r>
      <w:r>
        <w:t xml:space="preserve">сил рассмотреть дело в его отсутствие. </w:t>
      </w:r>
    </w:p>
    <w:p w:rsidR="00A77B3E" w:rsidP="00F90E22">
      <w:pPr>
        <w:ind w:left="-567"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6.9 ч. 1 </w:t>
      </w:r>
      <w:r>
        <w:t>КоАП</w:t>
      </w:r>
      <w:r>
        <w:t xml:space="preserve"> РФ полностью доказанной. </w:t>
      </w:r>
    </w:p>
    <w:p w:rsidR="00A77B3E" w:rsidP="00F90E22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</w:t>
      </w:r>
      <w:r>
        <w:t xml:space="preserve">ушения подтверждается материалами дела, в том числе: </w:t>
      </w:r>
    </w:p>
    <w:p w:rsidR="00A77B3E" w:rsidP="00F90E22">
      <w:pPr>
        <w:ind w:left="-567" w:firstLine="567"/>
        <w:jc w:val="both"/>
      </w:pPr>
      <w:r>
        <w:t>- протоколом № РК -телефон от дата (л.д. 1);</w:t>
      </w:r>
    </w:p>
    <w:p w:rsidR="00A77B3E" w:rsidP="00F90E22">
      <w:pPr>
        <w:ind w:left="-567" w:firstLine="567"/>
        <w:jc w:val="both"/>
      </w:pPr>
      <w:r>
        <w:t xml:space="preserve">- рапортом о/у ОКОН ОМВД </w:t>
      </w:r>
      <w:r>
        <w:t>фио</w:t>
      </w:r>
      <w:r>
        <w:t xml:space="preserve"> от дата (л.д. 3);</w:t>
      </w:r>
    </w:p>
    <w:p w:rsidR="00A77B3E" w:rsidP="00F90E22">
      <w:pPr>
        <w:ind w:left="-567" w:firstLine="567"/>
        <w:jc w:val="both"/>
      </w:pPr>
      <w:r>
        <w:t>-актом медицинского освидетельствования № 227 от дата (л.д. 5);</w:t>
      </w:r>
    </w:p>
    <w:p w:rsidR="00A77B3E" w:rsidP="00F90E22">
      <w:pPr>
        <w:ind w:left="-567" w:firstLine="567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6).</w:t>
      </w:r>
    </w:p>
    <w:p w:rsidR="00A77B3E" w:rsidP="00F90E22">
      <w:pPr>
        <w:ind w:left="-567" w:firstLine="567"/>
        <w:jc w:val="both"/>
      </w:pPr>
      <w:r>
        <w:t xml:space="preserve"> Достовер</w:t>
      </w:r>
      <w:r>
        <w:t xml:space="preserve">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F90E22">
      <w:pPr>
        <w:ind w:left="-567" w:firstLine="567"/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</w:t>
      </w:r>
      <w:r>
        <w:t xml:space="preserve">ри привлечении к административной ответственности соблюдены. </w:t>
      </w:r>
    </w:p>
    <w:p w:rsidR="00A77B3E" w:rsidP="00F90E22">
      <w:pPr>
        <w:ind w:left="-567"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</w:t>
      </w:r>
      <w:r>
        <w:t xml:space="preserve">отрении дела, так как он совершил -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</w:t>
      </w:r>
      <w:r>
        <w:t>го Кодекса.</w:t>
      </w:r>
    </w:p>
    <w:p w:rsidR="00A77B3E" w:rsidP="00F90E22">
      <w:pPr>
        <w:ind w:left="-567" w:firstLine="567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F90E22">
      <w:pPr>
        <w:ind w:left="-567" w:firstLine="567"/>
        <w:jc w:val="both"/>
      </w:pPr>
      <w:r>
        <w:t>Обстоятельств, отягчающих административную ответственность, судом н</w:t>
      </w:r>
      <w:r>
        <w:t xml:space="preserve">е установлено, </w:t>
      </w:r>
      <w:r>
        <w:t xml:space="preserve">также суд учитывает признание </w:t>
      </w:r>
      <w:r>
        <w:t>фио</w:t>
      </w:r>
      <w:r>
        <w:t xml:space="preserve"> своей вины. </w:t>
      </w:r>
    </w:p>
    <w:p w:rsidR="00A77B3E" w:rsidP="00F90E22">
      <w:pPr>
        <w:ind w:left="-567" w:firstLine="567"/>
        <w:jc w:val="both"/>
      </w:pPr>
      <w:r>
        <w:t xml:space="preserve">При таких обстоятельствах суд считает необходимым назначить </w:t>
      </w:r>
      <w:r>
        <w:t>наказание в виде административного штрафа.</w:t>
      </w:r>
    </w:p>
    <w:p w:rsidR="00A77B3E" w:rsidP="00F90E22">
      <w:pPr>
        <w:ind w:left="-567" w:firstLine="567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</w:t>
      </w:r>
      <w:r>
        <w:t xml:space="preserve">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</w:t>
      </w:r>
      <w:r>
        <w:t xml:space="preserve">наркоманией либо потребляющему наркотические средства или психотропные вещества без </w:t>
      </w:r>
      <w:r>
        <w:t>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</w:t>
      </w:r>
      <w:r>
        <w:t>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90E22">
      <w:pPr>
        <w:ind w:left="-567" w:firstLine="567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</w:t>
      </w:r>
      <w:r>
        <w:t>КоАП</w:t>
      </w:r>
      <w:r>
        <w:t xml:space="preserve"> РФ, суд считает необходимым возложить на него обязанность пройти диагностику. </w:t>
      </w:r>
    </w:p>
    <w:p w:rsidR="00A77B3E" w:rsidP="00F90E22">
      <w:pPr>
        <w:ind w:left="-567" w:firstLine="567"/>
        <w:jc w:val="both"/>
      </w:pPr>
      <w:r>
        <w:t xml:space="preserve">На основании изложенного, руководствуясь ст. 6.9 ч.1, </w:t>
      </w:r>
      <w:r>
        <w:t xml:space="preserve">29.9, 29.10 </w:t>
      </w:r>
      <w:r>
        <w:t>КоАП</w:t>
      </w:r>
      <w:r>
        <w:t xml:space="preserve"> РФ мировой судья, - </w:t>
      </w:r>
    </w:p>
    <w:p w:rsidR="00A77B3E" w:rsidP="00F90E22">
      <w:pPr>
        <w:ind w:left="-567" w:firstLine="567"/>
        <w:jc w:val="center"/>
      </w:pPr>
      <w:r>
        <w:t>ПОСТАНОВИЛ:</w:t>
      </w:r>
    </w:p>
    <w:p w:rsidR="00A77B3E" w:rsidP="00F90E22">
      <w:pPr>
        <w:ind w:left="-567" w:firstLine="567"/>
        <w:jc w:val="both"/>
      </w:pPr>
    </w:p>
    <w:p w:rsidR="00A77B3E" w:rsidP="00F90E22">
      <w:pPr>
        <w:ind w:left="-567" w:firstLine="567"/>
        <w:jc w:val="both"/>
      </w:pPr>
      <w:r>
        <w:t>Гражданина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6.9 ч. 1 </w:t>
      </w:r>
      <w:r>
        <w:t>КоАП</w:t>
      </w:r>
      <w:r>
        <w:t xml:space="preserve"> РФ, и назначить ему наказание в виде административного </w:t>
      </w:r>
      <w:r>
        <w:t>штрафа в размер</w:t>
      </w:r>
      <w:r>
        <w:t xml:space="preserve">е сумма. </w:t>
      </w:r>
    </w:p>
    <w:p w:rsidR="00A77B3E" w:rsidP="00F90E22">
      <w:pPr>
        <w:ind w:left="-567" w:firstLine="567"/>
        <w:jc w:val="both"/>
      </w:pPr>
      <w:r>
        <w:t xml:space="preserve">Реквизиты для оплаты штрафа: получатель – Отделение по адрес (л/с 04751А92680), </w:t>
      </w:r>
      <w:r>
        <w:t>р</w:t>
      </w:r>
      <w:r>
        <w:t xml:space="preserve">/с 40101810335100010001; Банк получателя: Отделение адрес; наименование организации </w:t>
      </w:r>
      <w:r>
        <w:t>получателя:телефон</w:t>
      </w:r>
      <w:r>
        <w:t xml:space="preserve">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КБК18811612000016000</w:t>
      </w:r>
      <w:r>
        <w:t>140, УИН 18880382190002723131.</w:t>
      </w:r>
    </w:p>
    <w:p w:rsidR="00A77B3E" w:rsidP="00F90E22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90E22">
      <w:pPr>
        <w:ind w:left="-567" w:firstLine="567"/>
        <w:jc w:val="both"/>
      </w:pPr>
      <w:r>
        <w:t xml:space="preserve">Возложить на </w:t>
      </w:r>
      <w:r>
        <w:t>фио</w:t>
      </w:r>
      <w:r>
        <w:t xml:space="preserve"> </w:t>
      </w:r>
      <w:r>
        <w:t>обязанность в 20-дневный срок с момента вступления в законную с</w:t>
      </w:r>
      <w:r>
        <w:t xml:space="preserve">илу настоящего постановления пройти диагностику в </w:t>
      </w:r>
      <w:r>
        <w:t xml:space="preserve">наименование организации </w:t>
      </w:r>
      <w:r>
        <w:t>(адрес, г. Феодосия) в связи с потреблением наркотических веществ без назначения врача, с целью определения возможного заболевания, связанного с употреблением наркотических вещест</w:t>
      </w:r>
      <w:r>
        <w:t>в, определения необходимого лечения от наркомании и (или) медицинской и (или) социальной реабилитации.</w:t>
      </w:r>
    </w:p>
    <w:p w:rsidR="00A77B3E" w:rsidP="00F90E22">
      <w:pPr>
        <w:ind w:left="-567" w:firstLine="567"/>
        <w:jc w:val="both"/>
      </w:pPr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 w:rsidP="00F90E22">
      <w:pPr>
        <w:ind w:left="-567" w:firstLine="567"/>
        <w:jc w:val="both"/>
      </w:pPr>
      <w:r>
        <w:t>«Об утверждении Правил контроля за исполн</w:t>
      </w:r>
      <w:r>
        <w:t>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</w:t>
      </w:r>
      <w:r>
        <w:t>едств или психотропных веществ без назначения врача» возложить на ОМВД России по г. Феодосии.</w:t>
      </w:r>
    </w:p>
    <w:p w:rsidR="00A77B3E" w:rsidP="00F90E22">
      <w:pPr>
        <w:ind w:left="-567" w:firstLine="567"/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</w:t>
      </w:r>
      <w:r>
        <w:t>номоченный орган по новому месту жительства лица, на которое возложена обязанность.</w:t>
      </w:r>
    </w:p>
    <w:p w:rsidR="00A77B3E" w:rsidP="00F90E22">
      <w:pPr>
        <w:ind w:left="-567" w:firstLine="567"/>
        <w:jc w:val="both"/>
      </w:pPr>
      <w:r>
        <w:t xml:space="preserve">Документ, подтверждающий уплату штрафа, предоставить на судебного участка № 91 Феодосийского судебного района (городской округ Феодосия) </w:t>
      </w:r>
      <w:r>
        <w:t>Республики Крым не позднее 60-днев</w:t>
      </w:r>
      <w:r>
        <w:t>ного срока с момента вступления постановления в законную силу.</w:t>
      </w:r>
    </w:p>
    <w:p w:rsidR="00A77B3E" w:rsidP="00F90E22">
      <w:pPr>
        <w:ind w:left="-567" w:firstLine="567"/>
        <w:jc w:val="both"/>
      </w:pPr>
      <w:r>
        <w:t xml:space="preserve"> Постановление может быть обжаловано </w:t>
      </w:r>
      <w:r>
        <w:t xml:space="preserve">в течение 10 суток со дня вручения или получения его копии </w:t>
      </w:r>
      <w:r>
        <w:t>в Феодосийский городской суд Республики Крым.</w:t>
      </w:r>
    </w:p>
    <w:p w:rsidR="00A77B3E" w:rsidP="00F90E22">
      <w:pPr>
        <w:ind w:left="-567" w:firstLine="567"/>
        <w:jc w:val="both"/>
      </w:pPr>
    </w:p>
    <w:p w:rsidR="00A77B3E" w:rsidP="00F90E22">
      <w:pPr>
        <w:ind w:left="-567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</w:t>
      </w:r>
      <w:r>
        <w:t xml:space="preserve">/подпись/ </w:t>
      </w:r>
      <w:r>
        <w:tab/>
        <w:t xml:space="preserve"> </w:t>
      </w:r>
      <w:r>
        <w:tab/>
      </w:r>
      <w:r>
        <w:tab/>
      </w:r>
      <w:r>
        <w:t xml:space="preserve">Н.В. Воробьёва </w:t>
      </w:r>
    </w:p>
    <w:p w:rsidR="00A77B3E" w:rsidP="00F90E22">
      <w:pPr>
        <w:ind w:left="-567" w:firstLine="567"/>
        <w:jc w:val="both"/>
      </w:pPr>
    </w:p>
    <w:p w:rsidR="00A77B3E" w:rsidP="00F90E22">
      <w:pPr>
        <w:ind w:left="-567" w:firstLine="567"/>
        <w:jc w:val="both"/>
      </w:pPr>
    </w:p>
    <w:sectPr w:rsidSect="00F90E22">
      <w:pgSz w:w="12240" w:h="15840"/>
      <w:pgMar w:top="567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DB0"/>
    <w:rsid w:val="00655DB0"/>
    <w:rsid w:val="00A77B3E"/>
    <w:rsid w:val="00F90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D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