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30B6">
      <w:pPr>
        <w:jc w:val="both"/>
      </w:pPr>
      <w:r>
        <w:t xml:space="preserve">                                                                                                                                </w:t>
      </w:r>
      <w:r>
        <w:t>Дело №5-92-6/2020</w:t>
      </w:r>
    </w:p>
    <w:p w:rsidR="00A77B3E" w:rsidP="004630B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4630B6">
      <w:pPr>
        <w:jc w:val="both"/>
      </w:pPr>
    </w:p>
    <w:p w:rsidR="00A77B3E" w:rsidP="004630B6">
      <w:pPr>
        <w:jc w:val="both"/>
      </w:pPr>
      <w:r>
        <w:t xml:space="preserve">14 января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630B6">
      <w:pPr>
        <w:jc w:val="both"/>
      </w:pPr>
    </w:p>
    <w:p w:rsidR="00A77B3E" w:rsidP="004630B6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ФИО,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</w:t>
      </w:r>
      <w:r>
        <w:t>лтера НАИМЕНОВАНИЕ ОРГАНИЗАЦИИ</w:t>
      </w:r>
      <w:r>
        <w:t xml:space="preserve"> - </w:t>
      </w:r>
      <w:r>
        <w:t>Калатур</w:t>
      </w:r>
      <w:r>
        <w:t xml:space="preserve"> Марии Михайловны, ПАСПОРТНЫЕ ДАННЫЕ</w:t>
      </w:r>
      <w:r>
        <w:t>, гражданки Российской Федерации, зарегистрированной и проживающей по адресу:</w:t>
      </w:r>
      <w:r>
        <w:t xml:space="preserve"> АДРЕС,</w:t>
      </w:r>
    </w:p>
    <w:p w:rsidR="00A77B3E" w:rsidP="004630B6">
      <w:pPr>
        <w:ind w:firstLine="720"/>
        <w:jc w:val="both"/>
      </w:pPr>
      <w:r>
        <w:t>о совершении административного правонарушения, предусмотренно</w:t>
      </w:r>
      <w:r>
        <w:t>го ч. 4 ст.15.33 КоАП РФ,</w:t>
      </w:r>
    </w:p>
    <w:p w:rsidR="00A77B3E" w:rsidP="004630B6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4630B6">
      <w:pPr>
        <w:jc w:val="both"/>
      </w:pPr>
    </w:p>
    <w:p w:rsidR="00A77B3E" w:rsidP="004630B6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Калатур</w:t>
      </w:r>
      <w:r>
        <w:t xml:space="preserve"> М.М., находясь по адресу: </w:t>
      </w:r>
      <w:r>
        <w:t xml:space="preserve">АДРЕС, являясь  должностным лицом, а именно главным бухгалтером </w:t>
      </w:r>
      <w:r>
        <w:t>НАИМЕНОВАНИЕ ОРГАНИЗАЦИИ</w:t>
      </w:r>
      <w:r>
        <w:t>, нарушила установленный законодательством Российской Федерации срок предоставления Реестра сведений, необходимого для осуществления контроля за правильностью выплаты страхового обеспечения по обязательному социальному страхованию на случай временной нетр</w:t>
      </w:r>
      <w:r>
        <w:t xml:space="preserve">удоспособности и в связи с материнством, а именно для назначения и выплаты пособия по временной нетрудоспособности на сотрудника </w:t>
      </w:r>
      <w:r>
        <w:t>НАИМЕНОВАНИЕ ОРГАНИЗАЦИИ</w:t>
      </w:r>
      <w:r>
        <w:t xml:space="preserve"> - ФИО, поданного страхователем в Филиал</w:t>
      </w:r>
      <w:r>
        <w:t xml:space="preserve"> №12 ГУ-РО ФСС РФ по РК ДАТА в фор</w:t>
      </w:r>
      <w:r>
        <w:t>ме электронного документа с использованием информационно-телекоммуникационных сетей, т.е. совершила административное правонарушение, предусмотренное ч.4 ст.15.33 КоАП РФ.</w:t>
      </w:r>
    </w:p>
    <w:p w:rsidR="00A77B3E" w:rsidP="004630B6">
      <w:pPr>
        <w:ind w:firstLine="720"/>
        <w:jc w:val="both"/>
      </w:pPr>
      <w:r>
        <w:t xml:space="preserve">В судебное заседание </w:t>
      </w:r>
      <w:r>
        <w:t>Калатур</w:t>
      </w:r>
      <w:r>
        <w:t xml:space="preserve"> М.М. не явилась, о дне, времени и месте рассмотрения дел</w:t>
      </w:r>
      <w:r>
        <w:t>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ч.4 ст.15.33 КоАП РФ согласна.</w:t>
      </w:r>
    </w:p>
    <w:p w:rsidR="00A77B3E" w:rsidP="004630B6">
      <w:pPr>
        <w:ind w:firstLine="720"/>
        <w:jc w:val="both"/>
      </w:pPr>
      <w:r>
        <w:t>На основании ч.2 ст. 25.1 КоАП РФ суд считает возможным рассмотре</w:t>
      </w:r>
      <w:r>
        <w:t>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 w:rsidP="004630B6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Калатур</w:t>
      </w:r>
      <w:r>
        <w:t xml:space="preserve"> М.М.</w:t>
      </w:r>
      <w:r>
        <w:t xml:space="preserve">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4630B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630B6">
      <w:pPr>
        <w:ind w:firstLine="720"/>
        <w:jc w:val="both"/>
      </w:pPr>
      <w:r>
        <w:t>Главой 26 КоАП РФ предусмотрены предмет доказывания, доказательства, оце</w:t>
      </w:r>
      <w:r>
        <w:t>нка доказательств.</w:t>
      </w:r>
    </w:p>
    <w:p w:rsidR="00A77B3E" w:rsidP="004630B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>
        <w:t>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30B6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</w:t>
      </w:r>
      <w:r>
        <w:t>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</w:t>
      </w:r>
      <w:r>
        <w:t>ительства РФ от 21 апреля 2011 № 294 «Об особенностях финансового обеспечения, назначения и</w:t>
      </w:r>
      <w:r>
        <w:t xml:space="preserve"> выплаты в 2012-2020 годах </w:t>
      </w:r>
      <w:r>
        <w:t xml:space="preserve">территориальными органами Фонда социального страхования Российской Федерации застрахованным лицам страхового обеспечения по обязательному </w:t>
      </w:r>
      <w:r>
        <w:t>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</w:t>
      </w:r>
      <w:r>
        <w:t>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</w:t>
      </w:r>
      <w:r>
        <w:t xml:space="preserve">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</w:t>
      </w:r>
      <w:r>
        <w:t>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</w:t>
      </w:r>
      <w:r>
        <w:t>ам, установленным Фондом.</w:t>
      </w:r>
    </w:p>
    <w:p w:rsidR="00A77B3E" w:rsidP="004630B6">
      <w:pPr>
        <w:jc w:val="both"/>
      </w:pPr>
      <w:r>
        <w:t xml:space="preserve"> </w:t>
      </w:r>
      <w:r>
        <w:tab/>
      </w:r>
      <w:r>
        <w:t>Застрахованное лицо - ФИО предоставил страхователю заявление и документы о выплате пособия по временной нетрудоспособности ДАТА</w:t>
      </w:r>
    </w:p>
    <w:p w:rsidR="00A77B3E" w:rsidP="004630B6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временной нетрудоспос</w:t>
      </w:r>
      <w:r>
        <w:t>обности должен быть предоставлен не позднее ДАТА.  Однако</w:t>
      </w:r>
      <w:r>
        <w:t>,</w:t>
      </w:r>
      <w:r>
        <w:t xml:space="preserve"> </w:t>
      </w:r>
      <w:r w:rsidRPr="004630B6">
        <w:t>НАИМЕНОВАНИЕ ОРГАНИЗАЦИИ</w:t>
      </w:r>
      <w:r>
        <w:t xml:space="preserve"> указанный реестр предоставлен ДАТА, что указывает на совершение должностным лицом – главным бухгалтером </w:t>
      </w:r>
      <w:r w:rsidRPr="004630B6">
        <w:t>НАИМЕНОВАНИЕ ОРГАНИЗАЦИИ</w:t>
      </w:r>
      <w:r>
        <w:t xml:space="preserve"> </w:t>
      </w:r>
      <w:r>
        <w:t>Калатур</w:t>
      </w:r>
      <w:r>
        <w:t xml:space="preserve"> М.М. правонарушения, предусмотренного ч. 4 ст. 15.33 КоАП РФ.  </w:t>
      </w:r>
    </w:p>
    <w:p w:rsidR="00A77B3E" w:rsidP="004630B6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</w:t>
      </w:r>
      <w:r>
        <w:t>язи с неисполнением, либо ненадлежащем исполнением своих служебных обязанностей.</w:t>
      </w:r>
    </w:p>
    <w:p w:rsidR="00A77B3E" w:rsidP="004630B6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М.М. административного правонарушения подтверждается:</w:t>
      </w:r>
    </w:p>
    <w:p w:rsidR="00A77B3E" w:rsidP="004630B6">
      <w:pPr>
        <w:ind w:firstLine="720"/>
        <w:jc w:val="both"/>
      </w:pPr>
      <w:r>
        <w:t>- протоколом об административном правонарушении №</w:t>
      </w:r>
      <w:r>
        <w:t>НОМЕР</w:t>
      </w:r>
      <w:r>
        <w:t>от</w:t>
      </w:r>
      <w:r>
        <w:t xml:space="preserve"> ДАТА (л.д.1-3);</w:t>
      </w:r>
    </w:p>
    <w:p w:rsidR="00A77B3E" w:rsidP="004630B6">
      <w:pPr>
        <w:ind w:firstLine="720"/>
        <w:jc w:val="both"/>
      </w:pPr>
      <w:r>
        <w:t xml:space="preserve">- копией акта камеральной </w:t>
      </w:r>
      <w:r>
        <w:t>проверки №НОМЕР</w:t>
      </w:r>
      <w:r>
        <w:t xml:space="preserve"> от ДАТА, составленного по результатам проверки срока предоставления реестра сведений, необходимого для назначения и выплаты пособия по временной нетрудоспособности, поданного страхователем - МКУ </w:t>
      </w:r>
      <w:r w:rsidRPr="004630B6">
        <w:t>НАИМЕНОВАНИЕ ОРГАНИЗАЦИИ</w:t>
      </w:r>
      <w:r>
        <w:t xml:space="preserve"> (л.д.7-8);</w:t>
      </w:r>
    </w:p>
    <w:p w:rsidR="00A77B3E" w:rsidP="004630B6">
      <w:pPr>
        <w:ind w:firstLine="720"/>
        <w:jc w:val="both"/>
      </w:pPr>
      <w:r>
        <w:t>- копией скриншота реестра сведений (л.д.9);</w:t>
      </w:r>
    </w:p>
    <w:p w:rsidR="00A77B3E" w:rsidP="004630B6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(л.д.10-14);</w:t>
      </w:r>
    </w:p>
    <w:p w:rsidR="00A77B3E" w:rsidP="004630B6">
      <w:pPr>
        <w:ind w:firstLine="720"/>
        <w:jc w:val="both"/>
      </w:pPr>
      <w:r>
        <w:t>- копией приказа №НОМЕР</w:t>
      </w:r>
      <w:r>
        <w:t>-л/</w:t>
      </w:r>
      <w:r>
        <w:t>с</w:t>
      </w:r>
      <w:r>
        <w:t xml:space="preserve"> от 09.02.2015 г. </w:t>
      </w:r>
      <w:r>
        <w:t>о</w:t>
      </w:r>
      <w:r>
        <w:t xml:space="preserve"> приеме на работу </w:t>
      </w:r>
      <w:r>
        <w:t>Калатур</w:t>
      </w:r>
      <w:r>
        <w:t xml:space="preserve"> М.М. на должность главного бухгалтера </w:t>
      </w:r>
      <w:r>
        <w:t>НАИМЕНОВАНИЕ ОРГАНИЗАЦИИ</w:t>
      </w:r>
      <w:r>
        <w:t xml:space="preserve"> (л.д.24).</w:t>
      </w:r>
    </w:p>
    <w:p w:rsidR="00A77B3E" w:rsidP="004630B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Калатур</w:t>
      </w:r>
      <w:r>
        <w:t xml:space="preserve"> М.М. в совершении административного правонарушения установлена, и ее действия правильно квалифицированы ч.4 ст.15.33 КоАП РФ.</w:t>
      </w:r>
    </w:p>
    <w:p w:rsidR="00A77B3E" w:rsidP="004630B6">
      <w:pPr>
        <w:ind w:firstLine="720"/>
        <w:jc w:val="both"/>
      </w:pPr>
      <w:r>
        <w:t>За совер</w:t>
      </w:r>
      <w:r>
        <w:t xml:space="preserve">шенное </w:t>
      </w:r>
      <w:r>
        <w:t>Калатур</w:t>
      </w:r>
      <w:r>
        <w:t xml:space="preserve"> М.М.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Российской Федерации об обязательном социальном страховании на случай временно</w:t>
      </w:r>
      <w:r>
        <w:t>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</w:t>
      </w:r>
      <w:r>
        <w:t xml:space="preserve"> (</w:t>
      </w:r>
      <w:r>
        <w:t>или) иных сведений, необходимых</w:t>
      </w:r>
      <w: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</w:t>
      </w:r>
      <w:r>
        <w:t>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</w:t>
      </w:r>
      <w:r>
        <w:t xml:space="preserve"> </w:t>
      </w:r>
      <w:r>
        <w:t>страхования Российской Федерац</w:t>
      </w:r>
      <w:r>
        <w:t xml:space="preserve">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</w:t>
      </w:r>
      <w:r>
        <w:t>ухода за детьми-инвалидами, социального пособия на погребение</w:t>
      </w:r>
      <w:r>
        <w:t>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наложение административного штрафа на должностных</w:t>
      </w:r>
      <w:r>
        <w:t xml:space="preserve"> лиц в размере от трехсот до п</w:t>
      </w:r>
      <w:r>
        <w:t>ятисот рублей.</w:t>
      </w:r>
    </w:p>
    <w:p w:rsidR="00A77B3E" w:rsidP="004630B6">
      <w:pPr>
        <w:ind w:firstLine="720"/>
        <w:jc w:val="both"/>
      </w:pPr>
      <w:r>
        <w:t>О</w:t>
      </w:r>
      <w:r>
        <w:t xml:space="preserve">тягчающих и смягчающих ответственность </w:t>
      </w:r>
      <w:r>
        <w:t>Калатур</w:t>
      </w:r>
      <w:r>
        <w:t xml:space="preserve"> М.М. обстоятельств, предусмотренных ст.ст.4.2, 4.3 КоАП РФ, судом не установлено.</w:t>
      </w:r>
    </w:p>
    <w:p w:rsidR="00A77B3E" w:rsidP="004630B6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</w:t>
      </w:r>
      <w:r>
        <w:t xml:space="preserve"> об административном правонарушении,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4630B6">
      <w:pPr>
        <w:ind w:firstLine="720"/>
        <w:jc w:val="both"/>
      </w:pPr>
      <w:r>
        <w:t>На основании ч.4 ст.15.33 Кодек</w:t>
      </w:r>
      <w:r>
        <w:t>са Российской Федерации об административных правонарушениях, и руководствуясь ст.ст.23.1, 29.9-29.11 КРФ о АП, мировой судья,</w:t>
      </w:r>
    </w:p>
    <w:p w:rsidR="004630B6" w:rsidP="004630B6">
      <w:pPr>
        <w:ind w:firstLine="720"/>
        <w:jc w:val="both"/>
      </w:pPr>
    </w:p>
    <w:p w:rsidR="00A77B3E" w:rsidP="004630B6">
      <w:pPr>
        <w:ind w:left="3600"/>
        <w:jc w:val="both"/>
      </w:pPr>
      <w:r>
        <w:t>ПОСТАНОВИЛ:</w:t>
      </w:r>
    </w:p>
    <w:p w:rsidR="00A77B3E" w:rsidP="004630B6">
      <w:pPr>
        <w:jc w:val="both"/>
      </w:pPr>
    </w:p>
    <w:p w:rsidR="00A77B3E" w:rsidP="004630B6">
      <w:pPr>
        <w:jc w:val="both"/>
      </w:pPr>
      <w:r>
        <w:tab/>
        <w:t xml:space="preserve">Должностное лицо - главного бухгалтера </w:t>
      </w:r>
      <w:r w:rsidRPr="004630B6">
        <w:t>НАИМЕНОВАНИЕ ОРГАНИЗАЦИИ</w:t>
      </w:r>
      <w:r>
        <w:t xml:space="preserve"> - </w:t>
      </w:r>
      <w:r>
        <w:t>Калатур</w:t>
      </w:r>
      <w:r>
        <w:t xml:space="preserve"> Марию Михайло</w:t>
      </w:r>
      <w:r>
        <w:t>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</w:t>
      </w:r>
      <w:r>
        <w:t>ста) рублей.</w:t>
      </w:r>
    </w:p>
    <w:p w:rsidR="00A77B3E" w:rsidP="004630B6">
      <w:pPr>
        <w:jc w:val="both"/>
      </w:pPr>
      <w:r>
        <w:tab/>
        <w:t xml:space="preserve">Реквизиты для уплаты штрафа: получатель – УФК по Республике Крым (Министерство юстиции Республики Крым, л/с 04752203230); почтовый адрес: Россия, Республика Крым, </w:t>
      </w:r>
      <w:r>
        <w:t>г.Симферополь</w:t>
      </w:r>
      <w:r>
        <w:t xml:space="preserve">, </w:t>
      </w:r>
      <w:r>
        <w:t>ул.Набережная</w:t>
      </w:r>
      <w:r>
        <w:t xml:space="preserve"> им.60-летия СССР, 28; ИНН: 9102013284; КПП: 910201</w:t>
      </w:r>
      <w:r>
        <w:t>001; Банк получателя – Отделение по Республике Крым Южного главного управления ЦБРФ; БИК: 043510001; счет: 40101810335100010001; КБК 828 1 16 01153 01 9000 140; ОКТМО 35656401; постановление №5-92-6/2020.</w:t>
      </w:r>
    </w:p>
    <w:p w:rsidR="00A77B3E" w:rsidP="004630B6">
      <w:pPr>
        <w:jc w:val="both"/>
      </w:pPr>
      <w:r>
        <w:tab/>
        <w:t xml:space="preserve">Разъяснить </w:t>
      </w:r>
      <w:r>
        <w:t>Калатур</w:t>
      </w:r>
      <w:r>
        <w:t xml:space="preserve"> М.М.,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4630B6">
      <w:pPr>
        <w:ind w:firstLine="720"/>
        <w:jc w:val="both"/>
      </w:pPr>
      <w:r>
        <w:t>Д</w:t>
      </w:r>
      <w:r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</w:t>
      </w:r>
      <w:r>
        <w:t>новление.</w:t>
      </w:r>
    </w:p>
    <w:p w:rsidR="00A77B3E" w:rsidP="004630B6">
      <w:pPr>
        <w:ind w:firstLine="720"/>
        <w:jc w:val="both"/>
      </w:pPr>
      <w:r>
        <w:t>Н</w:t>
      </w:r>
      <w:r>
        <w:t>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4630B6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</w:t>
      </w:r>
      <w:r>
        <w:t>ток со дня вручения или получения копии постановления.</w:t>
      </w:r>
    </w:p>
    <w:p w:rsidR="00A77B3E" w:rsidP="004630B6">
      <w:pPr>
        <w:jc w:val="both"/>
      </w:pPr>
    </w:p>
    <w:p w:rsidR="00A77B3E" w:rsidP="004630B6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  <w:t xml:space="preserve">   О.В. Байбарза</w:t>
      </w:r>
    </w:p>
    <w:p w:rsidR="004630B6" w:rsidP="004630B6">
      <w:pPr>
        <w:ind w:firstLine="720"/>
        <w:jc w:val="both"/>
      </w:pPr>
    </w:p>
    <w:p w:rsidR="004630B6" w:rsidRPr="006D51A8" w:rsidP="004630B6">
      <w:pPr>
        <w:ind w:firstLine="720"/>
        <w:jc w:val="both"/>
      </w:pPr>
      <w:r w:rsidRPr="006D51A8">
        <w:t>«СОГЛАСОВАНО»</w:t>
      </w:r>
    </w:p>
    <w:p w:rsidR="004630B6" w:rsidRPr="006D51A8" w:rsidP="004630B6">
      <w:pPr>
        <w:ind w:firstLine="720"/>
        <w:jc w:val="both"/>
      </w:pPr>
    </w:p>
    <w:p w:rsidR="004630B6" w:rsidRPr="006D51A8" w:rsidP="004630B6">
      <w:pPr>
        <w:ind w:firstLine="720"/>
        <w:jc w:val="both"/>
      </w:pPr>
      <w:r w:rsidRPr="006D51A8">
        <w:t>Мировой судья</w:t>
      </w:r>
    </w:p>
    <w:p w:rsidR="004630B6" w:rsidRPr="006D51A8" w:rsidP="004630B6">
      <w:pPr>
        <w:ind w:firstLine="720"/>
        <w:jc w:val="both"/>
      </w:pPr>
      <w:r w:rsidRPr="006D51A8">
        <w:t>судебного участка №92</w:t>
      </w:r>
    </w:p>
    <w:p w:rsidR="00A77B3E" w:rsidP="004630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630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6"/>
    <w:rsid w:val="004630B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