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15A41">
      <w:pPr>
        <w:ind w:firstLine="709"/>
        <w:jc w:val="both"/>
      </w:pPr>
    </w:p>
    <w:p w:rsidR="00A77B3E" w:rsidP="00815A41">
      <w:pPr>
        <w:ind w:firstLine="709"/>
        <w:jc w:val="right"/>
      </w:pPr>
      <w:r>
        <w:t xml:space="preserve">                                                                                                    Дело №5-92-16/2023</w:t>
      </w:r>
    </w:p>
    <w:p w:rsidR="00A77B3E" w:rsidP="00815A41">
      <w:pPr>
        <w:ind w:firstLine="709"/>
        <w:jc w:val="right"/>
      </w:pPr>
      <w:r>
        <w:t xml:space="preserve">                                                                            УИД: 91МS0092-01-2023-000062-29</w:t>
      </w:r>
    </w:p>
    <w:p w:rsidR="00A77B3E" w:rsidP="00815A41">
      <w:pPr>
        <w:ind w:firstLine="709"/>
        <w:jc w:val="both"/>
      </w:pPr>
    </w:p>
    <w:p w:rsidR="00A77B3E" w:rsidP="00815A41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815A41">
      <w:pPr>
        <w:ind w:firstLine="709"/>
        <w:jc w:val="both"/>
      </w:pPr>
    </w:p>
    <w:p w:rsidR="00A77B3E" w:rsidP="00815A41">
      <w:pPr>
        <w:jc w:val="both"/>
      </w:pPr>
      <w:r>
        <w:t xml:space="preserve">06 февраля 2023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815A41">
      <w:pPr>
        <w:ind w:firstLine="709"/>
        <w:jc w:val="both"/>
      </w:pPr>
    </w:p>
    <w:p w:rsidR="00A77B3E" w:rsidP="00815A41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</w:t>
      </w:r>
      <w:r>
        <w:t>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- главы администрации Черноморского сел</w:t>
      </w:r>
      <w:r>
        <w:t xml:space="preserve">ьского поселения Черноморского района Республики Крым - Шатыренко Андрея Викторовича, ПАСПОРТНЫЕ ДАННЫЕ, гражданина Российской Федерации, зарегистрированного и проживающего по адресу: АДРЕС, </w:t>
      </w:r>
    </w:p>
    <w:p w:rsidR="00A77B3E" w:rsidP="00815A41">
      <w:pPr>
        <w:ind w:firstLine="709"/>
        <w:jc w:val="both"/>
      </w:pPr>
      <w:r>
        <w:t xml:space="preserve"> о совершении административного правонарушения, предусмотренного</w:t>
      </w:r>
      <w:r>
        <w:t xml:space="preserve"> ст.15.5 КоАП РФ,</w:t>
      </w:r>
    </w:p>
    <w:p w:rsidR="00A77B3E" w:rsidP="00815A41">
      <w:pPr>
        <w:ind w:firstLine="709"/>
        <w:jc w:val="center"/>
      </w:pPr>
      <w:r>
        <w:t>У С Т А Н О В И Л:</w:t>
      </w:r>
    </w:p>
    <w:p w:rsidR="00A77B3E" w:rsidP="00815A41">
      <w:pPr>
        <w:ind w:firstLine="709"/>
        <w:jc w:val="both"/>
      </w:pPr>
    </w:p>
    <w:p w:rsidR="00A77B3E" w:rsidP="00815A41">
      <w:pPr>
        <w:ind w:firstLine="709"/>
        <w:jc w:val="both"/>
      </w:pPr>
      <w:r>
        <w:t>ДАТА, Шатыренко А.В., являясь должностным лицом, а именно главой администрации Черноморского сельского поселения Черноморского района Республики Крым  (адрес юридического лица</w:t>
      </w:r>
      <w:r>
        <w:t>:</w:t>
      </w:r>
      <w:r>
        <w:t xml:space="preserve"> Республика Крым, </w:t>
      </w:r>
      <w:r>
        <w:t>пгт</w:t>
      </w:r>
      <w:r>
        <w:t>. Черноморское, ул. Кирова, д.19), нарушил законодательство Российской Федерации о налогах и сборах, в части непредставления, в установленный п.1, п.3 ст. 289 НК РФ срок, налоговой декларации (налогового расчета авансового платежа) по</w:t>
      </w:r>
      <w:r>
        <w:t xml:space="preserve"> налогу на прибыль организаций за 12 месяцев 2021 года, т.е. совершил административное правонарушение, предусмотренное ст.15.5 КоАП РФ.</w:t>
      </w:r>
    </w:p>
    <w:p w:rsidR="00A77B3E" w:rsidP="00815A41">
      <w:pPr>
        <w:ind w:firstLine="709"/>
        <w:jc w:val="both"/>
      </w:pPr>
      <w:r>
        <w:t>В судебное заседание должностное  лицо, в отношении которого ведется производство по делу об административном правонаруш</w:t>
      </w:r>
      <w:r>
        <w:t>ении, - Шатыренко А.В. не явился, о дате, времени и месте  судебного разбирательства по делу извещен в установленном законом порядке, о чем деле имеется телефонограмма, согласно которой последний ходатайствует о рассмотрении дела в его отсутствие.</w:t>
      </w:r>
    </w:p>
    <w:p w:rsidR="00A77B3E" w:rsidP="00815A41">
      <w:pPr>
        <w:ind w:firstLine="709"/>
        <w:jc w:val="both"/>
      </w:pPr>
      <w:r>
        <w:t>В соотве</w:t>
      </w:r>
      <w:r>
        <w:t>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</w:t>
      </w:r>
      <w:r>
        <w:t>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815A41">
      <w:pPr>
        <w:ind w:firstLine="709"/>
        <w:jc w:val="both"/>
      </w:pPr>
      <w:r>
        <w:t>Изучив материалы дела, приходит к мнению о правомерности вменения в действия Шатыренко А.В. состава админист</w:t>
      </w:r>
      <w:r>
        <w:t>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>
        <w:t xml:space="preserve"> по месту учета, по следующим основаниям.</w:t>
      </w:r>
    </w:p>
    <w:p w:rsidR="00A77B3E" w:rsidP="00815A41">
      <w:pPr>
        <w:ind w:firstLine="709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</w:t>
      </w:r>
      <w:r>
        <w:t>тов Российской Федерации об административных правонарушениях установлена административная ответственность.</w:t>
      </w:r>
    </w:p>
    <w:p w:rsidR="00A77B3E" w:rsidP="00815A41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15A41">
      <w:pPr>
        <w:ind w:firstLine="709"/>
        <w:jc w:val="both"/>
      </w:pPr>
      <w:r>
        <w:t>Согласно ст.26.2 КоАП РФ доказательствами по делу об админ</w:t>
      </w:r>
      <w:r>
        <w:t>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</w:t>
      </w:r>
      <w:r>
        <w:t xml:space="preserve">каемого к </w:t>
      </w:r>
      <w: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815A41">
      <w:pPr>
        <w:ind w:firstLine="709"/>
        <w:jc w:val="both"/>
      </w:pPr>
      <w:r>
        <w:t>В соответствии с п.1 ст.289 Налогового кодекса Российской Федерации, налогоплательщики независимо от наличия у них обязанности по уп</w:t>
      </w:r>
      <w:r>
        <w:t>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</w:t>
      </w:r>
      <w:r>
        <w:t>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A77B3E" w:rsidP="00815A41">
      <w:pPr>
        <w:ind w:firstLine="709"/>
        <w:jc w:val="both"/>
      </w:pPr>
      <w:r>
        <w:t xml:space="preserve">Согласно п.3 ст.289 НК РФ, налогоплательщики (налоговые агенты) представляют налоговые декларации (налоговые расчеты) не </w:t>
      </w:r>
      <w:r>
        <w:t>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</w:t>
      </w:r>
      <w:r>
        <w:t>овых платежей.</w:t>
      </w:r>
    </w:p>
    <w:p w:rsidR="00A77B3E" w:rsidP="00815A41">
      <w:pPr>
        <w:ind w:firstLine="709"/>
        <w:jc w:val="both"/>
      </w:pPr>
      <w:r>
        <w:t>Как установлено судом, фактически налоговая декларация (налоговый расчет авансового платежа) по налогу на прибыль организаций за 12 месяцев 2021 года  представлена администрацией Черноморского сельского поселения Черноморского района Республ</w:t>
      </w:r>
      <w:r>
        <w:t>ики Крым в МИФНС №6 по Республике Крым с нарушением сроков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815A41">
      <w:pPr>
        <w:ind w:firstLine="709"/>
        <w:jc w:val="both"/>
      </w:pPr>
      <w:r>
        <w:t>Таким образом, должностное лицо - глава администрации Черномо</w:t>
      </w:r>
      <w:r>
        <w:t>рского сельского поселения Черноморского района Республики Крым - Шатыренко А.В. не обеспечил своевременное представление налоговой отчетности, за что предусмотрена административная ответственность по ст.15.5 КоАП РФ.</w:t>
      </w:r>
    </w:p>
    <w:p w:rsidR="00A77B3E" w:rsidP="00815A41">
      <w:pPr>
        <w:ind w:firstLine="709"/>
        <w:jc w:val="both"/>
      </w:pPr>
      <w:r>
        <w:t>В силу ст. 2.4 Кодекса Российской Феде</w:t>
      </w:r>
      <w:r>
        <w:t>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815A41">
      <w:pPr>
        <w:ind w:firstLine="709"/>
        <w:jc w:val="both"/>
      </w:pPr>
      <w:r>
        <w:t>Факт совершени</w:t>
      </w:r>
      <w:r>
        <w:t>я Шатыренко А.В. административного правонарушения подтверждается:</w:t>
      </w:r>
    </w:p>
    <w:p w:rsidR="00A77B3E" w:rsidP="00815A41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815A41">
      <w:pPr>
        <w:ind w:firstLine="709"/>
        <w:jc w:val="both"/>
      </w:pPr>
      <w:r>
        <w:t>- выпиской из Единого государственного реестра юридических лиц (л.д.3-4);</w:t>
      </w:r>
    </w:p>
    <w:p w:rsidR="00A77B3E" w:rsidP="00815A41">
      <w:pPr>
        <w:ind w:firstLine="709"/>
        <w:jc w:val="both"/>
      </w:pPr>
      <w:r>
        <w:t>- копией квитанции о приеме нал</w:t>
      </w:r>
      <w:r>
        <w:t>оговой декларации (расчета), бухгалтерской (финансовой) отчетности в электронном виде (л.д.5).</w:t>
      </w:r>
    </w:p>
    <w:p w:rsidR="00A77B3E" w:rsidP="00815A41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815A41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Шатыренко А.В.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815A41">
      <w:pPr>
        <w:ind w:firstLine="709"/>
        <w:jc w:val="both"/>
      </w:pPr>
      <w:r>
        <w:t>Статьей 15.5 КоАП РФ п</w:t>
      </w:r>
      <w:r>
        <w:t>редусмотрено, что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</w:t>
      </w:r>
      <w:r>
        <w:t>стных лиц в размере от трехсот до пятисот рублей.</w:t>
      </w:r>
    </w:p>
    <w:p w:rsidR="00A77B3E" w:rsidP="00815A41">
      <w:pPr>
        <w:ind w:firstLine="709"/>
        <w:jc w:val="both"/>
      </w:pPr>
      <w:r>
        <w:t>Смягчающих и отягчающих административную ответственность обстоятельств, предусмотренных ст.ст.4.2,4.3 КоАП РФ, судом не установлено.</w:t>
      </w:r>
    </w:p>
    <w:p w:rsidR="00A77B3E" w:rsidP="00815A41">
      <w:pPr>
        <w:ind w:firstLine="709"/>
        <w:jc w:val="both"/>
      </w:pPr>
      <w:r>
        <w:t>При назначении наказания суд, в соответствии с ч.2 ст.4.1 КоАП РФ учитыва</w:t>
      </w:r>
      <w:r>
        <w:t xml:space="preserve">ет конкретные обстоятельства совершенного правонарушения, характер правонарушения, отсутствие отягчающих и смягчающих административную ответственность обстоятельств, и считает необходимым назначить Шатыренко А.В. наказание в пределах санкции статьи в виде </w:t>
      </w:r>
      <w:r>
        <w:t xml:space="preserve">административного штрафа. </w:t>
      </w:r>
    </w:p>
    <w:p w:rsidR="00A77B3E" w:rsidP="00815A41">
      <w:pPr>
        <w:ind w:firstLine="709"/>
        <w:jc w:val="both"/>
      </w:pPr>
      <w:r>
        <w:t>На основании ст.15.5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815A41">
      <w:pPr>
        <w:ind w:firstLine="709"/>
        <w:jc w:val="center"/>
      </w:pPr>
      <w:r>
        <w:t>П</w:t>
      </w:r>
      <w:r>
        <w:t>ОСТАНОВИЛ:</w:t>
      </w:r>
    </w:p>
    <w:p w:rsidR="00A77B3E" w:rsidP="00815A41">
      <w:pPr>
        <w:ind w:firstLine="709"/>
        <w:jc w:val="both"/>
      </w:pPr>
    </w:p>
    <w:p w:rsidR="00A77B3E" w:rsidP="00815A41">
      <w:pPr>
        <w:ind w:firstLine="709"/>
        <w:jc w:val="both"/>
      </w:pPr>
      <w:r>
        <w:t>Должностное лицо</w:t>
      </w:r>
      <w:r>
        <w:t xml:space="preserve"> – главу администрации Черноморского сельского поселения Черноморского района Республики Крым - Шатыренко Андрея Викторовича, ПАСПОРТНЫЕ ДАННЫЕ, гражданина Российской Федерации, признать виновным в совершении административного правонарушения, предусмотренн</w:t>
      </w:r>
      <w:r>
        <w:t>ого ст.15.5 КоАП РФ, и назначить административное наказание в виде административного штрафа в размере 300 (триста) рублей.</w:t>
      </w:r>
    </w:p>
    <w:p w:rsidR="00A77B3E" w:rsidP="00815A41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</w:t>
      </w:r>
      <w:r>
        <w:t xml:space="preserve">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</w:t>
      </w:r>
      <w:r>
        <w:t>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</w:t>
      </w:r>
      <w:r>
        <w:t>водного реестра 35220323; КБК 828 1 16 01153 01 0005 140; УИН: 0410760300925000162315157; ОКТМО 35656000; постановление №5-92-16/2023.</w:t>
      </w:r>
    </w:p>
    <w:p w:rsidR="00A77B3E" w:rsidP="00815A41">
      <w:pPr>
        <w:ind w:firstLine="709"/>
        <w:jc w:val="both"/>
      </w:pPr>
      <w:r>
        <w:t>Разъяснить Шатыренко А.В., что в соответствии со ст. 32.2 КоАП РФ административный штраф должен быть уплачен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</w:t>
      </w:r>
      <w:r>
        <w:t>одекса.</w:t>
      </w:r>
    </w:p>
    <w:p w:rsidR="00A77B3E" w:rsidP="00815A41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15A41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</w:t>
      </w:r>
      <w:r>
        <w:t>25 КоАП РФ).</w:t>
      </w:r>
    </w:p>
    <w:p w:rsidR="00A77B3E" w:rsidP="00815A41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15A41">
      <w:pPr>
        <w:ind w:firstLine="709"/>
        <w:jc w:val="both"/>
      </w:pPr>
    </w:p>
    <w:p w:rsidR="00A77B3E" w:rsidP="00815A41">
      <w:pPr>
        <w:ind w:firstLine="709"/>
        <w:jc w:val="both"/>
      </w:pPr>
    </w:p>
    <w:p w:rsidR="00A77B3E" w:rsidP="00815A41">
      <w:pPr>
        <w:ind w:firstLine="709"/>
        <w:jc w:val="both"/>
      </w:pPr>
      <w:r>
        <w:t xml:space="preserve"> Мировой судья </w:t>
      </w:r>
      <w:r>
        <w:tab/>
      </w:r>
      <w:r>
        <w:tab/>
      </w:r>
      <w:r>
        <w:t xml:space="preserve">     подпись</w:t>
      </w:r>
      <w:r>
        <w:tab/>
        <w:t xml:space="preserve">                         О.В. </w:t>
      </w:r>
      <w:r>
        <w:t>Байбарза</w:t>
      </w:r>
    </w:p>
    <w:p w:rsidR="00A77B3E" w:rsidP="00815A41">
      <w:pPr>
        <w:ind w:firstLine="709"/>
        <w:jc w:val="both"/>
      </w:pPr>
    </w:p>
    <w:p w:rsidR="00815A41" w:rsidRPr="006D51A8" w:rsidP="00815A41">
      <w:pPr>
        <w:ind w:firstLine="720"/>
        <w:jc w:val="both"/>
      </w:pPr>
      <w:r w:rsidRPr="006D51A8">
        <w:t>«СОГЛАСОВАНО»</w:t>
      </w:r>
    </w:p>
    <w:p w:rsidR="00815A41" w:rsidRPr="006D51A8" w:rsidP="00815A41">
      <w:pPr>
        <w:ind w:firstLine="720"/>
        <w:jc w:val="both"/>
      </w:pPr>
    </w:p>
    <w:p w:rsidR="00815A41" w:rsidRPr="006D51A8" w:rsidP="00815A41">
      <w:pPr>
        <w:ind w:firstLine="720"/>
        <w:jc w:val="both"/>
      </w:pPr>
      <w:r w:rsidRPr="006D51A8">
        <w:t>Мировой судья</w:t>
      </w:r>
    </w:p>
    <w:p w:rsidR="00815A41" w:rsidRPr="006D51A8" w:rsidP="00815A41">
      <w:pPr>
        <w:ind w:firstLine="720"/>
        <w:jc w:val="both"/>
      </w:pPr>
      <w:r w:rsidRPr="006D51A8">
        <w:t>судебного участка №92</w:t>
      </w:r>
    </w:p>
    <w:p w:rsidR="00815A41" w:rsidRPr="006D51A8" w:rsidP="00815A4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815A41" w:rsidP="00815A41">
      <w:pPr>
        <w:ind w:firstLine="709"/>
        <w:jc w:val="both"/>
      </w:pPr>
    </w:p>
    <w:sectPr w:rsidSect="00815A4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41"/>
    <w:rsid w:val="006D51A8"/>
    <w:rsid w:val="00815A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