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</w:t>
      </w:r>
    </w:p>
    <w:p w:rsidR="00844C54" w:rsidP="00844C54">
      <w:pPr>
        <w:jc w:val="both"/>
      </w:pPr>
      <w:r>
        <w:t xml:space="preserve">                                                                                                                             </w:t>
      </w:r>
      <w:r>
        <w:t>Дело № 5-92-19/2020</w:t>
      </w:r>
    </w:p>
    <w:p w:rsidR="00A77B3E" w:rsidP="00844C54">
      <w:pPr>
        <w:jc w:val="both"/>
      </w:pPr>
      <w:r>
        <w:t xml:space="preserve">                                                                             </w:t>
      </w:r>
    </w:p>
    <w:p w:rsidR="00A77B3E" w:rsidP="00844C54">
      <w:pPr>
        <w:jc w:val="both"/>
      </w:pPr>
      <w:r>
        <w:t xml:space="preserve">                                          </w:t>
      </w:r>
      <w:r>
        <w:t xml:space="preserve">        </w:t>
      </w:r>
      <w:r>
        <w:t>П</w:t>
      </w:r>
      <w:r>
        <w:t xml:space="preserve"> О С Т А Н О В Л Е Н И Е</w:t>
      </w:r>
    </w:p>
    <w:p w:rsidR="00844C54" w:rsidP="00844C54">
      <w:pPr>
        <w:jc w:val="both"/>
      </w:pPr>
    </w:p>
    <w:p w:rsidR="00A77B3E" w:rsidP="00844C54">
      <w:pPr>
        <w:jc w:val="both"/>
      </w:pPr>
      <w:r>
        <w:t xml:space="preserve"> 06 февраля 2020 года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844C54" w:rsidP="00844C54">
      <w:pPr>
        <w:jc w:val="both"/>
      </w:pPr>
    </w:p>
    <w:p w:rsidR="00A77B3E" w:rsidP="00844C54">
      <w:pPr>
        <w:ind w:firstLine="720"/>
        <w:jc w:val="both"/>
      </w:pPr>
      <w:r>
        <w:t>Мировой судья судебного участка № 92 Черноморского судебного района Республики Крым Байбарза О.В., с соблюдением</w:t>
      </w:r>
      <w:r>
        <w:t xml:space="preserve">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ч.1 ст.12.8 КоАП РФ в отношении </w:t>
      </w:r>
      <w:r>
        <w:t>Калатур</w:t>
      </w:r>
      <w:r>
        <w:t xml:space="preserve"> Валерия Викторовича, ПА</w:t>
      </w:r>
      <w:r>
        <w:t>СПОРТНЫЕ ДАННЫЕ, гражданина Российской Федерации,  официально не трудоустроенного,  зарегистрированного</w:t>
      </w:r>
      <w:r>
        <w:t xml:space="preserve"> и </w:t>
      </w:r>
      <w:r>
        <w:t>проживающего</w:t>
      </w:r>
      <w:r>
        <w:t xml:space="preserve"> по адресу: АДРЕС                          </w:t>
      </w:r>
    </w:p>
    <w:p w:rsidR="00A77B3E" w:rsidP="00844C54">
      <w:pPr>
        <w:jc w:val="both"/>
      </w:pPr>
      <w:r>
        <w:t xml:space="preserve">                   </w:t>
      </w:r>
      <w:r>
        <w:tab/>
      </w:r>
      <w:r>
        <w:tab/>
        <w:t xml:space="preserve">                    </w:t>
      </w:r>
      <w:r>
        <w:t>У С Т А Н О В И Л:</w:t>
      </w:r>
    </w:p>
    <w:p w:rsidR="00844C54" w:rsidP="00844C54">
      <w:pPr>
        <w:jc w:val="both"/>
      </w:pPr>
    </w:p>
    <w:p w:rsidR="00A77B3E" w:rsidP="00844C54">
      <w:pPr>
        <w:ind w:firstLine="720"/>
        <w:jc w:val="both"/>
      </w:pPr>
      <w:r>
        <w:t>Калатур</w:t>
      </w:r>
      <w:r>
        <w:t xml:space="preserve"> В.В. в нарушение Правил дорожного д</w:t>
      </w:r>
      <w:r>
        <w:t>вижения, управлял транспортным средством, находясь в состоянии опьянения, при отсутствии в его действиях уголовно наказуемого деяния, при следующих обстоятельствах:</w:t>
      </w:r>
    </w:p>
    <w:p w:rsidR="00A77B3E" w:rsidP="00844C54">
      <w:pPr>
        <w:ind w:firstLine="720"/>
        <w:jc w:val="both"/>
      </w:pPr>
      <w:r>
        <w:t>ДАТА  в ВРЕМЯ</w:t>
      </w:r>
      <w:r>
        <w:t xml:space="preserve"> часа, на АДРЕС</w:t>
      </w:r>
      <w:r>
        <w:t xml:space="preserve">, водитель </w:t>
      </w:r>
      <w:r>
        <w:t>Калатур</w:t>
      </w:r>
      <w:r>
        <w:t xml:space="preserve"> В.В., в нарушение п.2.7 ПДД РФ, управл</w:t>
      </w:r>
      <w:r>
        <w:t>ял транспортным средством автомобилем марки МАРКА АВТОМОБИЛЯ, государственный номерной знак  НОМЕР</w:t>
      </w:r>
      <w:r>
        <w:t>,  принадлежащем ФИО, в состоянии алкогольного опьянения, т.е. совершил административное правонарушение, предусмотренное ч.1 ст.12.8 КоАП РФ.</w:t>
      </w:r>
    </w:p>
    <w:p w:rsidR="00A77B3E" w:rsidP="00844C54">
      <w:pPr>
        <w:jc w:val="both"/>
      </w:pPr>
      <w:r>
        <w:t xml:space="preserve"> </w:t>
      </w:r>
      <w:r>
        <w:tab/>
      </w:r>
      <w:r>
        <w:t>В судебно</w:t>
      </w:r>
      <w:r>
        <w:t xml:space="preserve">м заседании лицо, в отношении которого ведется производство по делу об административном правонарушении – </w:t>
      </w:r>
      <w:r>
        <w:t>Калатур</w:t>
      </w:r>
      <w:r>
        <w:t xml:space="preserve"> В.В., вину не признал и пояснил, что ДАТА он возвращался домой с работы, был остановлен работниками ГИБДД. Ему предложили пройти освидетельство</w:t>
      </w:r>
      <w:r>
        <w:t xml:space="preserve">вание с помощью </w:t>
      </w:r>
      <w:r>
        <w:t>Алкотестера</w:t>
      </w:r>
      <w:r>
        <w:t xml:space="preserve">, на что он согласился. Продул трубку, прибор показал наличие алкоголя. Спиртные напитки он не употреблял. Несколько дней назад обратился в </w:t>
      </w:r>
      <w:r>
        <w:t>Новосельскую</w:t>
      </w:r>
      <w:r>
        <w:t xml:space="preserve"> амбулаторию в связи с тем, что заболел, был сильный кашель. Врач прописал ем</w:t>
      </w:r>
      <w:r>
        <w:t>у медицинские препараты – «</w:t>
      </w:r>
      <w:r>
        <w:t>пертуссин</w:t>
      </w:r>
      <w:r>
        <w:t>» и «корень солодки», которые он и принимал для лечения. С жалобой на действия работников ГИБДД он не обращался. Просил не назначать наказание в виде лишения права управления транспортным средством.</w:t>
      </w:r>
    </w:p>
    <w:p w:rsidR="00A77B3E" w:rsidP="00844C54">
      <w:pPr>
        <w:ind w:firstLine="720"/>
        <w:jc w:val="both"/>
      </w:pPr>
      <w:r>
        <w:t>В судебном заседании,</w:t>
      </w:r>
      <w:r>
        <w:t xml:space="preserve"> защитник лица, в отношении которого ведется производство по делу об административном правонарушении, - Ушаков А.Н.,  пояснил, что </w:t>
      </w:r>
      <w:r>
        <w:t>Калатур</w:t>
      </w:r>
      <w:r>
        <w:t xml:space="preserve"> В.В.  в состоянии алкогольного опьянения не находился, принимал сироп от кашля «</w:t>
      </w:r>
      <w:r>
        <w:t>пертуссин</w:t>
      </w:r>
      <w:r>
        <w:t>», который и повлиял на пока</w:t>
      </w:r>
      <w:r>
        <w:t xml:space="preserve">зания </w:t>
      </w:r>
      <w:r>
        <w:t>Алкотестера</w:t>
      </w:r>
      <w:r>
        <w:t>. Просил применить наказание ниже низшего предела, без назначения наказания в виде лишения права управления транспортным средством.</w:t>
      </w:r>
    </w:p>
    <w:p w:rsidR="00A77B3E" w:rsidP="00844C54">
      <w:pPr>
        <w:jc w:val="both"/>
      </w:pPr>
      <w:r>
        <w:t xml:space="preserve">  </w:t>
      </w:r>
      <w:r>
        <w:tab/>
      </w:r>
      <w:r>
        <w:t>Допрошенный в судебном заседании инспектор ДПС ОГИБДД ОМВД по Черноморскому району  ФИО, суду пояснил, чт</w:t>
      </w:r>
      <w:r>
        <w:t xml:space="preserve">о до составления протокола об административном правонарушении, с </w:t>
      </w:r>
      <w:r>
        <w:t>Калатур</w:t>
      </w:r>
      <w:r>
        <w:t xml:space="preserve"> В.В. знаком не был,  неприязненных отношений к нему не испытывает, цели оговора не имеет. ДАТА во время дежурства, им было  остановлено транспортное средство МАРКА АВТОМОБИЛЯ под упра</w:t>
      </w:r>
      <w:r>
        <w:t xml:space="preserve">влением водителя </w:t>
      </w:r>
      <w:r>
        <w:t>Калатур</w:t>
      </w:r>
      <w:r>
        <w:t xml:space="preserve"> В.В. Так как у последнего имелся запах алкоголя изо рта, ему было предложено пройти в служебный автомобиль, и пройти освидетельствование на состояние алкогольного опьянения. По результатам </w:t>
      </w:r>
      <w:r>
        <w:t>продутия</w:t>
      </w:r>
      <w:r>
        <w:t xml:space="preserve"> </w:t>
      </w:r>
      <w:r>
        <w:t>Алкотестера</w:t>
      </w:r>
      <w:r>
        <w:t xml:space="preserve"> было установлено сост</w:t>
      </w:r>
      <w:r>
        <w:t>ояние алкогольного опьянения.</w:t>
      </w:r>
    </w:p>
    <w:p w:rsidR="00A77B3E" w:rsidP="00844C54">
      <w:pPr>
        <w:ind w:firstLine="720"/>
        <w:jc w:val="both"/>
      </w:pPr>
      <w:r>
        <w:t>Допрошенная в судебном заседании в качестве специалиста, врач-нарколог ГБУЗ «Черноморская ЦРБ» - ФИО, суду пояснила, что «</w:t>
      </w:r>
      <w:r>
        <w:t>Пертуссин</w:t>
      </w:r>
      <w:r>
        <w:t>», это  лекарственный препарат, применяемый для лечения кашля. В  его состав входит экстракт ча</w:t>
      </w:r>
      <w:r>
        <w:t xml:space="preserve">бреца, калия бромид, сахарный сироп и этанол как вспомогательное вещество в количестве 4,6 грамма на 1 мл. </w:t>
      </w:r>
      <w:r>
        <w:t xml:space="preserve">Согласно рекомендуемым дозам с целью лечения, взрослым назначается по 1 </w:t>
      </w:r>
      <w:r>
        <w:t>ст.л</w:t>
      </w:r>
      <w:r>
        <w:t xml:space="preserve">. 3 раза в день. В инструкции по препарату прописано четко, что препарат </w:t>
      </w:r>
      <w:r>
        <w:t>содержит 8,11% этанола. Содержание абсолютного спирта составляет  в 1 ст. л. до 0,3 грамма. Максимальная суточная доза препарата 3 ст. ложки в сутки, содержит 3,9 грамма абсолютного спирта. Доза алкоголя, которая не приводит к положительному результату сре</w:t>
      </w:r>
      <w:r>
        <w:t xml:space="preserve">дства измерения – </w:t>
      </w:r>
      <w:r>
        <w:t>Алкотектора</w:t>
      </w:r>
      <w:r>
        <w:t xml:space="preserve">, и является   допустимой,  составляет 10 грамм чистого спирта. В допустимой концентрации такое количество не повлияет на результат </w:t>
      </w:r>
      <w:r>
        <w:t>Алкотектора</w:t>
      </w:r>
      <w:r>
        <w:t>, показания превышать максимально допустимый порог не будут. В случае употребления с</w:t>
      </w:r>
      <w:r>
        <w:t>иропа «</w:t>
      </w:r>
      <w:r>
        <w:t>Пертуссин</w:t>
      </w:r>
      <w:r>
        <w:t xml:space="preserve">», в дозе, превышающей суточную в 2-3 раза, </w:t>
      </w:r>
      <w:r>
        <w:t>Алкотектор</w:t>
      </w:r>
      <w:r>
        <w:t xml:space="preserve"> показал бы результат, не превышающий 0,08 мг/л.  </w:t>
      </w:r>
    </w:p>
    <w:p w:rsidR="00A77B3E" w:rsidP="00844C54">
      <w:pPr>
        <w:jc w:val="both"/>
      </w:pPr>
      <w:r>
        <w:t xml:space="preserve">  </w:t>
      </w:r>
      <w:r>
        <w:tab/>
      </w:r>
      <w:r>
        <w:t xml:space="preserve">Выслушав пояснения лица, в отношении которого ведется производство по делу об административном правонарушении, защитника, свидетеля, </w:t>
      </w:r>
      <w:r>
        <w:t xml:space="preserve">специалиста, исследовав материалы дела об административном правонарушении, оценив имеющиеся доказательства в их совокупности и каждое в отдельности, мировой судья приходит к следующим выводам.    </w:t>
      </w:r>
    </w:p>
    <w:p w:rsidR="00A77B3E" w:rsidP="00844C54">
      <w:pPr>
        <w:jc w:val="both"/>
      </w:pPr>
      <w:r>
        <w:t xml:space="preserve"> </w:t>
      </w:r>
      <w:r>
        <w:tab/>
      </w:r>
      <w:r>
        <w:t>В соответствии со ст. 24.1 КоАП РФ задачами производства п</w:t>
      </w:r>
      <w:r>
        <w:t>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</w:t>
      </w:r>
      <w:r>
        <w:t xml:space="preserve"> и условий, способствовавших совершению административных правонарушений.</w:t>
      </w:r>
    </w:p>
    <w:p w:rsidR="00A77B3E" w:rsidP="00844C54">
      <w:pPr>
        <w:jc w:val="both"/>
      </w:pPr>
      <w:r>
        <w:t xml:space="preserve"> </w:t>
      </w:r>
      <w:r>
        <w:tab/>
      </w:r>
      <w:r>
        <w:t>В силу положений статьи 26.1 Кодекса Российской Федерации об административных правонарушениях по делу об административном правонарушении выяснению подлежат: наличие события администр</w:t>
      </w:r>
      <w:r>
        <w:t>ативного правонарушения,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</w:t>
      </w:r>
      <w:r>
        <w:t>рушения, обстоятельства, смягчающие административную ответственность, и обстоятельства, отягчающие административную ответственность, характер и размер ущерба, причиненного административным</w:t>
      </w:r>
      <w:r>
        <w:t xml:space="preserve"> правонарушением, обстоятельства, исключающие производство по делу о</w:t>
      </w:r>
      <w:r>
        <w:t xml:space="preserve">б административном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правонарушения.        </w:t>
      </w:r>
    </w:p>
    <w:p w:rsidR="00A77B3E" w:rsidP="00844C54">
      <w:pPr>
        <w:ind w:firstLine="720"/>
        <w:jc w:val="both"/>
      </w:pPr>
      <w:r>
        <w:t>В соответствии с ч.1 ст. 26.2 КоАП РФ, доказательствами по делу об адми</w:t>
      </w:r>
      <w:r>
        <w:t>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</w:t>
      </w:r>
      <w:r>
        <w:t>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844C54">
      <w:pPr>
        <w:ind w:firstLine="720"/>
        <w:jc w:val="both"/>
      </w:pPr>
      <w:r>
        <w:t>В силу  ч.2  указанной выше статьи,  эти данные устанавливаются протоколом об административном правонарушении, иными протоколами, пр</w:t>
      </w:r>
      <w:r>
        <w:t>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</w:t>
      </w:r>
      <w:r>
        <w:t>ических средств, вещественными доказательствами.</w:t>
      </w:r>
    </w:p>
    <w:p w:rsidR="00A77B3E" w:rsidP="00844C54">
      <w:pPr>
        <w:ind w:firstLine="720"/>
        <w:jc w:val="both"/>
      </w:pPr>
      <w:r>
        <w:t xml:space="preserve">В соответствии с ч.3 ст.26.2 КоАП РФ, не допускается использование доказательств, полученных с нарушением закона. </w:t>
      </w:r>
    </w:p>
    <w:p w:rsidR="00A77B3E" w:rsidP="00844C54">
      <w:pPr>
        <w:ind w:firstLine="720"/>
        <w:jc w:val="both"/>
      </w:pPr>
      <w:r>
        <w:t>Согласно статье 26.11 КоАП РФ судья, члены коллегиального органа, должностное лицо, осуществ</w:t>
      </w:r>
      <w:r>
        <w:t>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</w:t>
      </w:r>
      <w:r>
        <w:t>гут иметь заранее установленную силу.</w:t>
      </w:r>
    </w:p>
    <w:p w:rsidR="00A77B3E" w:rsidP="00844C54">
      <w:pPr>
        <w:ind w:firstLine="720"/>
        <w:jc w:val="both"/>
      </w:pPr>
      <w:r>
        <w:t xml:space="preserve">Факт совершения </w:t>
      </w:r>
      <w:r>
        <w:t>Калатур</w:t>
      </w:r>
      <w:r>
        <w:t xml:space="preserve"> В.В.  административного правонарушения, предусмотренного ч.1 ст.12.8 КоАП РФ, и его вина, подтверждается:</w:t>
      </w:r>
    </w:p>
    <w:p w:rsidR="00A77B3E" w:rsidP="00844C54">
      <w:pPr>
        <w:ind w:firstLine="720"/>
        <w:jc w:val="both"/>
      </w:pPr>
      <w:r>
        <w:t xml:space="preserve">- протоколом серии </w:t>
      </w:r>
      <w:r>
        <w:t>82 АП № НОМЕР</w:t>
      </w:r>
      <w:r>
        <w:t>, составленным ДАТА в ВРЕМЯ</w:t>
      </w:r>
      <w:r>
        <w:t xml:space="preserve"> час</w:t>
      </w:r>
      <w:r>
        <w:t xml:space="preserve">., </w:t>
      </w:r>
      <w:r>
        <w:t>в соответствии с кото</w:t>
      </w:r>
      <w:r>
        <w:t>рым, ДАТА  в НОМЕР</w:t>
      </w:r>
      <w:r>
        <w:t xml:space="preserve"> часа, на АДРЕС</w:t>
      </w:r>
      <w:r>
        <w:t xml:space="preserve">, водитель </w:t>
      </w:r>
      <w:r>
        <w:t>Калатур</w:t>
      </w:r>
      <w:r>
        <w:t xml:space="preserve"> В.В., в нарушение п.2.7 ПДД РФ, управлял  транспортным средством автомобилем марки МАРКА АВТОМОБИЛЯ, государственный номерной знак  НОМЕР</w:t>
      </w:r>
      <w:r>
        <w:t>,  принадлежащем ФИО, в состоянии алкогольного опьянени</w:t>
      </w:r>
      <w:r>
        <w:t>я (л.д.1);</w:t>
      </w:r>
    </w:p>
    <w:p w:rsidR="00A77B3E" w:rsidP="00844C54">
      <w:pPr>
        <w:ind w:firstLine="720"/>
        <w:jc w:val="both"/>
      </w:pPr>
      <w:r>
        <w:t>- протоколом об отстранении от управления транспортным средством 82 ОТ  №НОМЕР</w:t>
      </w:r>
      <w:r>
        <w:t xml:space="preserve"> от ДАТА, в соответствии с которым </w:t>
      </w:r>
      <w:r>
        <w:t>Калатур</w:t>
      </w:r>
      <w:r>
        <w:t xml:space="preserve"> В.В.  был отстранен от управления транспортным средством в связи с тем, что имелись достаточные основания полагать, что лиц</w:t>
      </w:r>
      <w:r>
        <w:t>о, которое управляет транспортным средством, находится в состоянии опьянения (л.д.2);</w:t>
      </w:r>
    </w:p>
    <w:p w:rsidR="00A77B3E" w:rsidP="00844C54">
      <w:pPr>
        <w:ind w:firstLine="720"/>
        <w:jc w:val="both"/>
      </w:pPr>
      <w:r>
        <w:t xml:space="preserve">- актом освидетельствования на состояние алкогольного опьянения серии 61 АА НОМЕР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на момент освидетельствования </w:t>
      </w:r>
      <w:r>
        <w:t>Калатур</w:t>
      </w:r>
      <w:r>
        <w:t xml:space="preserve"> В.В. находился в</w:t>
      </w:r>
      <w:r>
        <w:t xml:space="preserve"> состоянии алкогольного опьянения. Данный факт был установлен сотрудником ОГИБДД ОМВД России по Черноморскому району, на основании показаний прибора «</w:t>
      </w:r>
      <w:r>
        <w:t>Алкотектор</w:t>
      </w:r>
      <w:r>
        <w:t>» в исполнении «Юпитер-К», заводской номер прибора НОМЕР, проверенного надлежащим образом. По по</w:t>
      </w:r>
      <w:r>
        <w:t xml:space="preserve">казаниям прибора наличие этилового спирта в выдыхаемом воздухе составило у </w:t>
      </w:r>
      <w:r>
        <w:t>Калатур</w:t>
      </w:r>
      <w:r>
        <w:t xml:space="preserve"> В.В. – ИЗЪЯТО</w:t>
      </w:r>
      <w:r>
        <w:t xml:space="preserve"> мг/л, с результатами освидетельствования </w:t>
      </w:r>
      <w:r>
        <w:t>Калатур</w:t>
      </w:r>
      <w:r>
        <w:t xml:space="preserve"> В.В. был согласен, о чем в акте имеется его подпись. К акту прилагается бумажный носитель с записью результатов</w:t>
      </w:r>
      <w:r>
        <w:t xml:space="preserve"> исследования (л.д.3,4);</w:t>
      </w:r>
    </w:p>
    <w:p w:rsidR="00A77B3E" w:rsidP="00844C54">
      <w:pPr>
        <w:ind w:firstLine="720"/>
        <w:jc w:val="both"/>
      </w:pPr>
      <w:r>
        <w:t>- копией свидетельства №НОМЕР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>, о поверке средства измерения – анализатора паров этанола в выдыхаемом воздухе «</w:t>
      </w:r>
      <w:r>
        <w:t>Алкотектор</w:t>
      </w:r>
      <w:r>
        <w:t>» в исполнении «Юпитер-К», рег.№ НОМЕР</w:t>
      </w:r>
      <w:r>
        <w:t>, заводской номер прибора НОМЕР (л.д.</w:t>
      </w:r>
      <w:r>
        <w:t>5);</w:t>
      </w:r>
    </w:p>
    <w:p w:rsidR="00A77B3E" w:rsidP="00844C54">
      <w:pPr>
        <w:ind w:firstLine="720"/>
        <w:jc w:val="both"/>
      </w:pPr>
      <w:r>
        <w:t>- видеозаписью с места совершения правонарушения, содержащейся на СД-диске (л.д.6);</w:t>
      </w:r>
    </w:p>
    <w:p w:rsidR="00A77B3E" w:rsidP="00844C54">
      <w:pPr>
        <w:ind w:firstLine="720"/>
        <w:jc w:val="both"/>
      </w:pPr>
      <w:r>
        <w:t>- распечаткой результатов поиска правонарушений (л.д.8);</w:t>
      </w:r>
    </w:p>
    <w:p w:rsidR="00A77B3E" w:rsidP="00844C54">
      <w:pPr>
        <w:ind w:firstLine="720"/>
        <w:jc w:val="both"/>
      </w:pPr>
      <w:r>
        <w:t xml:space="preserve">- дополнением к протоколу об административном правонарушении от ДАТА, согласно которому </w:t>
      </w:r>
      <w:r>
        <w:t>Калатур</w:t>
      </w:r>
      <w:r>
        <w:t xml:space="preserve"> В.В. по информа</w:t>
      </w:r>
      <w:r>
        <w:t>ции АИПС получал водительское удостоверение №НОМЕ</w:t>
      </w:r>
      <w:r>
        <w:t>Р</w:t>
      </w:r>
      <w:r>
        <w:t>(</w:t>
      </w:r>
      <w:r>
        <w:t xml:space="preserve">л.д.11). </w:t>
      </w:r>
    </w:p>
    <w:p w:rsidR="00A77B3E" w:rsidP="00844C54">
      <w:pPr>
        <w:ind w:firstLine="720"/>
        <w:jc w:val="both"/>
      </w:pPr>
      <w:r>
        <w:t>Приведенные письменные доказательства являются в силу ст. 26.2 КоАП РФ доказательствами по делу об административном правонарушении, соответствуют требованиям ст. 27.12 и ст. 28.2 КоАП РФ и с</w:t>
      </w:r>
      <w:r>
        <w:t xml:space="preserve">одержат все необходимые сведения о должностных лицах, их составивших, о событии, времени и месте совершения правонарушения и о </w:t>
      </w:r>
      <w:r>
        <w:t>Калатур</w:t>
      </w:r>
      <w:r>
        <w:t xml:space="preserve"> В.В., как лице, в отношении которого возбуждено дело об административном правонарушении.</w:t>
      </w:r>
      <w:r>
        <w:t xml:space="preserve"> Следовательно, с учетом ч. 3 ст.</w:t>
      </w:r>
      <w:r>
        <w:t xml:space="preserve"> 26.2 КоАП РФ являются допустимыми доказательствами по делу. Оснований для признания доказательств недопустимыми у суда не имеется. </w:t>
      </w:r>
    </w:p>
    <w:p w:rsidR="00A77B3E" w:rsidP="00844C54">
      <w:pPr>
        <w:ind w:firstLine="720"/>
        <w:jc w:val="both"/>
      </w:pPr>
      <w:r>
        <w:t>Документы, представленные в материалах дела, противоречий не имеют. Настоящее правонарушение выявлено уполномоченными должн</w:t>
      </w:r>
      <w:r>
        <w:t>остными лицами. Оснований сомневаться в достоверности сведений, изложенных в письменных доказательствах, нет, поскольку они составлены должностным лицом, находящимся при исполнении своих служебных обязанностей. Нарушений порядка составления и оформления ма</w:t>
      </w:r>
      <w:r>
        <w:t>териалов дела об административном правонарушении судьей не установлено.</w:t>
      </w:r>
    </w:p>
    <w:p w:rsidR="00A77B3E" w:rsidP="00844C54">
      <w:pPr>
        <w:jc w:val="both"/>
      </w:pPr>
      <w:r>
        <w:t xml:space="preserve"> </w:t>
      </w:r>
      <w:r>
        <w:tab/>
      </w:r>
      <w:r>
        <w:t xml:space="preserve">При рассмотрении дела установлено, что </w:t>
      </w:r>
      <w:r>
        <w:t>Калатур</w:t>
      </w:r>
      <w:r>
        <w:t xml:space="preserve"> В.В.  являлся водителем транспортного средства, данный факт подтвержден совокупностью представленных доказательств, а именно письменных документов, составленных в отношении </w:t>
      </w:r>
      <w:r>
        <w:t>Калатур</w:t>
      </w:r>
      <w:r>
        <w:t xml:space="preserve"> В.В., как водителя транспор</w:t>
      </w:r>
      <w:r>
        <w:t>тного средства, а также  видеозаписью, приложенной к материалам дела.</w:t>
      </w:r>
    </w:p>
    <w:p w:rsidR="00A77B3E" w:rsidP="00844C54">
      <w:pPr>
        <w:jc w:val="both"/>
      </w:pPr>
      <w:r>
        <w:t xml:space="preserve"> </w:t>
      </w:r>
      <w:r>
        <w:tab/>
      </w:r>
      <w:r>
        <w:t xml:space="preserve">В соответствии с пунктом 1.3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</w:t>
      </w:r>
      <w:r>
        <w:t>1090, участники дорожного движения обязаны знать и соблюдать относящиеся к ним, требования Правил.</w:t>
      </w:r>
    </w:p>
    <w:p w:rsidR="00A77B3E" w:rsidP="00844C54">
      <w:pPr>
        <w:jc w:val="both"/>
      </w:pPr>
      <w:r>
        <w:t xml:space="preserve"> </w:t>
      </w:r>
      <w:r>
        <w:tab/>
      </w:r>
      <w:r>
        <w:t>Административная ответственность, предусмотренная ч. 1 ст.12.8 КоАП РФ, наступает в случае установленного факта употребления вызывающих алкогольное опьянени</w:t>
      </w:r>
      <w:r>
        <w:t xml:space="preserve">е веществ, который определяется наличием абсолютного этилового спирта в концентрации, </w:t>
      </w:r>
      <w:r>
        <w:t>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</w:t>
      </w:r>
      <w:r>
        <w:t>пных веществ в организме человека.</w:t>
      </w:r>
    </w:p>
    <w:p w:rsidR="00A77B3E" w:rsidP="00844C54">
      <w:pPr>
        <w:jc w:val="both"/>
      </w:pPr>
      <w:r>
        <w:t xml:space="preserve">  </w:t>
      </w:r>
      <w:r>
        <w:tab/>
      </w:r>
      <w:r>
        <w:t xml:space="preserve">Объектами административного правонарушения, предусмотренного ч. 1 ст. 12.8 КоАП Российской Федерации, являются общественные отношения в сфере безопасности дорожного движения. Особая его опасность заключается в том, что </w:t>
      </w:r>
      <w:r>
        <w:t xml:space="preserve">под воздействием алкоголя снижается внимание, возрастает время реакции, ухудшается координация движений. К таким же последствиям приводит наркотическое или иное опьянение. </w:t>
      </w:r>
    </w:p>
    <w:p w:rsidR="00A77B3E" w:rsidP="00844C54">
      <w:pPr>
        <w:jc w:val="both"/>
      </w:pPr>
      <w:r>
        <w:t xml:space="preserve">   </w:t>
      </w:r>
      <w:r>
        <w:tab/>
      </w:r>
      <w:r>
        <w:t>Субъектом данного правонарушения является водитель, находящийся в состоянии опья</w:t>
      </w:r>
      <w:r>
        <w:t>нения.</w:t>
      </w:r>
    </w:p>
    <w:p w:rsidR="00A77B3E" w:rsidP="00844C54">
      <w:pPr>
        <w:jc w:val="both"/>
      </w:pPr>
      <w:r>
        <w:t xml:space="preserve">   </w:t>
      </w:r>
      <w:r>
        <w:tab/>
      </w:r>
      <w:r>
        <w:t>С объективной стороны административное правонарушение, предусмотренное данной статьей, выражается в управлении транспортным средством водителем, находящимся в состоянии опьянения. Следовательно, обязательным признаком рассматриваемого правонаруше</w:t>
      </w:r>
      <w:r>
        <w:t>ния является то, что водитель находится в состоянии опьянения.</w:t>
      </w:r>
    </w:p>
    <w:p w:rsidR="00A77B3E" w:rsidP="00844C54">
      <w:pPr>
        <w:jc w:val="both"/>
      </w:pPr>
      <w:r>
        <w:t xml:space="preserve">   </w:t>
      </w:r>
      <w:r>
        <w:tab/>
      </w:r>
      <w:r>
        <w:t xml:space="preserve">Для наличия состава данного правонарушения важно установление факта опьянения водителя, управлявшего транспортным средством. </w:t>
      </w:r>
    </w:p>
    <w:p w:rsidR="00A77B3E" w:rsidP="00844C54">
      <w:pPr>
        <w:jc w:val="both"/>
      </w:pPr>
      <w:r>
        <w:t xml:space="preserve">   </w:t>
      </w:r>
      <w:r>
        <w:tab/>
      </w:r>
      <w:r>
        <w:t>В соответствии со ст. 27.12 КоАП Российской Федерации, освиде</w:t>
      </w:r>
      <w:r>
        <w:t xml:space="preserve">тельствование на состояние алкогольного опьянения и оформление его результатов, и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A77B3E" w:rsidP="00844C54">
      <w:pPr>
        <w:jc w:val="both"/>
      </w:pPr>
      <w:r>
        <w:t xml:space="preserve">   </w:t>
      </w:r>
      <w:r>
        <w:tab/>
      </w:r>
      <w:r>
        <w:t>Достаточн</w:t>
      </w:r>
      <w:r>
        <w:t>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признаков, установленных  Правилами освидетельствования лица, которое управляет транспортным средством, на состо</w:t>
      </w:r>
      <w:r>
        <w:t xml:space="preserve">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</w:t>
      </w:r>
      <w:r>
        <w:t>Постановлением Правительства РФ от 26</w:t>
      </w:r>
      <w:r>
        <w:t xml:space="preserve"> июня 2008 года N 475:</w:t>
      </w:r>
    </w:p>
    <w:p w:rsidR="00A77B3E" w:rsidP="00844C54">
      <w:pPr>
        <w:ind w:firstLine="720"/>
        <w:jc w:val="both"/>
      </w:pPr>
      <w:r>
        <w:t>- запах алкоголя изо рта;</w:t>
      </w:r>
    </w:p>
    <w:p w:rsidR="00A77B3E" w:rsidP="00844C54">
      <w:pPr>
        <w:ind w:firstLine="720"/>
        <w:jc w:val="both"/>
      </w:pPr>
      <w:r>
        <w:t>-  неустойчивость позы;</w:t>
      </w:r>
    </w:p>
    <w:p w:rsidR="00A77B3E" w:rsidP="00844C54">
      <w:pPr>
        <w:ind w:firstLine="720"/>
        <w:jc w:val="both"/>
      </w:pPr>
      <w:r>
        <w:t>- нарушение речи;</w:t>
      </w:r>
    </w:p>
    <w:p w:rsidR="00A77B3E" w:rsidP="00844C54">
      <w:pPr>
        <w:ind w:firstLine="720"/>
        <w:jc w:val="both"/>
      </w:pPr>
      <w:r>
        <w:t>- резкое изменение окраски кожных покровов лица;</w:t>
      </w:r>
    </w:p>
    <w:p w:rsidR="00A77B3E" w:rsidP="00844C54">
      <w:pPr>
        <w:ind w:firstLine="720"/>
        <w:jc w:val="both"/>
      </w:pPr>
      <w:r>
        <w:t>- поведение, не соответствующее обстановке.</w:t>
      </w:r>
    </w:p>
    <w:p w:rsidR="00A77B3E" w:rsidP="00844C54">
      <w:pPr>
        <w:ind w:firstLine="720"/>
        <w:jc w:val="both"/>
      </w:pPr>
      <w:r>
        <w:t>Согласно п. 11 Постановления Пленум</w:t>
      </w:r>
      <w:r>
        <w:t>а Верховного Суда РФ от 25.06.2019 N 20 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по делу о</w:t>
      </w:r>
      <w:r>
        <w:t>б административном правонарушении, предусмотренном статьей 12.8 КоАП РФ,   доказательством наличия у водителя состояния опьянения является составленный уполномоченным должностным лицом в установленном законом порядке акт</w:t>
      </w:r>
      <w:r>
        <w:t xml:space="preserve"> освидетельствования на состояние ал</w:t>
      </w:r>
      <w:r>
        <w:t>когольного опьянения.</w:t>
      </w:r>
    </w:p>
    <w:p w:rsidR="00A77B3E" w:rsidP="00844C54">
      <w:pPr>
        <w:ind w:firstLine="720"/>
        <w:jc w:val="both"/>
      </w:pPr>
      <w:r>
        <w:t xml:space="preserve">Судом установлено, что ДАТА в ВРЕМЯ </w:t>
      </w:r>
      <w:r>
        <w:t xml:space="preserve">часов, инспектором ДПС ОГИБДД ОМВД по Черноморскому району  ФИО, водитель </w:t>
      </w:r>
      <w:r>
        <w:t>Калатур</w:t>
      </w:r>
      <w:r>
        <w:t xml:space="preserve"> В.В. был освидетельствован на состояние алкогольного опьянения с применением технического средства измерения </w:t>
      </w:r>
      <w:r>
        <w:t>Алкотек</w:t>
      </w:r>
      <w:r>
        <w:t>тор</w:t>
      </w:r>
      <w:r>
        <w:t xml:space="preserve">  «Юпитер-К». По показаниям прибора наличие этилового спирта в выдыхаемом воздухе у </w:t>
      </w:r>
      <w:r>
        <w:t>Калатур</w:t>
      </w:r>
      <w:r>
        <w:t xml:space="preserve"> В.В. составило  ИЗЪЯТО</w:t>
      </w:r>
      <w:r>
        <w:t xml:space="preserve"> мг/л,  было установлено состояние алкогольного опьянения. По результатам освидетельствования был составлен акт серии 61 АА НОМЕР от ДАТА. </w:t>
      </w:r>
      <w:r>
        <w:t>К</w:t>
      </w:r>
      <w:r>
        <w:t>алатур</w:t>
      </w:r>
      <w:r>
        <w:t xml:space="preserve"> В.В. копию акта освидетельствования получил. Согласно отметке в акте, с результатами освидетельствования был согласен. Данный факт лицом, привлекаемым к ответственности, в судебном заседании был подтвержден и не оспаривался.</w:t>
      </w:r>
    </w:p>
    <w:p w:rsidR="00A77B3E" w:rsidP="00844C54">
      <w:pPr>
        <w:jc w:val="both"/>
      </w:pPr>
      <w:r>
        <w:t xml:space="preserve"> </w:t>
      </w:r>
      <w:r>
        <w:tab/>
      </w:r>
      <w:r>
        <w:t xml:space="preserve">Освидетельствование </w:t>
      </w:r>
      <w:r>
        <w:t>Кал</w:t>
      </w:r>
      <w:r>
        <w:t>атур</w:t>
      </w:r>
      <w:r>
        <w:t xml:space="preserve"> В.В. на состояние алкогольного опьянения проведено должностным лицом ГИБДД, которому предоставлено право государственного надзора за безопасностью в области дорожного движения, в соответствии с  Правилами освидетельствования лица, которое управляет тр</w:t>
      </w:r>
      <w:r>
        <w:t xml:space="preserve">анспортным средством, на состояние </w:t>
      </w:r>
      <w:r>
        <w:t>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</w:t>
      </w:r>
      <w:r>
        <w:t>го</w:t>
      </w:r>
      <w:r>
        <w:t xml:space="preserve"> результатов.</w:t>
      </w:r>
    </w:p>
    <w:p w:rsidR="00A77B3E" w:rsidP="00844C54">
      <w:pPr>
        <w:ind w:firstLine="720"/>
        <w:jc w:val="both"/>
      </w:pPr>
      <w:r>
        <w:t>Суд считает несостоятельным довод лица, привлекаемого к административной ответственности и его защитника Ушакова А.Н. о том,  что употребление медицинского препарата «</w:t>
      </w:r>
      <w:r>
        <w:t>Пертуссин</w:t>
      </w:r>
      <w:r>
        <w:t>» повлияло  на результат показаний технического средства измерен</w:t>
      </w:r>
      <w:r>
        <w:t xml:space="preserve">ия </w:t>
      </w:r>
      <w:r>
        <w:t>Алкотектор</w:t>
      </w:r>
      <w:r>
        <w:t xml:space="preserve"> «Юпитер-К», </w:t>
      </w:r>
      <w:r>
        <w:t>поскольку в силу абзаца 1 пункта 2.7 Правил дорожного движения водителю запрещается управлять транспортным средством под воздействием лекарственных препаратов, ухудшающих реакцию и внимание, в болезненном или утомленном состоян</w:t>
      </w:r>
      <w:r>
        <w:t>ии, ставящем</w:t>
      </w:r>
      <w:r>
        <w:t xml:space="preserve"> под угрозу безопасность движения.  </w:t>
      </w:r>
    </w:p>
    <w:p w:rsidR="00A77B3E" w:rsidP="00844C54">
      <w:pPr>
        <w:ind w:firstLine="720"/>
        <w:jc w:val="both"/>
      </w:pPr>
      <w:r>
        <w:t>В ходе рассмотрения настоящего дела, судом был сделан запрос в ГБУЗ РК «</w:t>
      </w:r>
      <w:r>
        <w:t>Черноморская</w:t>
      </w:r>
      <w:r>
        <w:t xml:space="preserve"> ЦРБ»  по поводу обращения </w:t>
      </w:r>
      <w:r>
        <w:t>Калатур</w:t>
      </w:r>
      <w:r>
        <w:t xml:space="preserve"> В.В.  в Новосельское ООВП (СМ) за медицинской помощью.</w:t>
      </w:r>
    </w:p>
    <w:p w:rsidR="00A77B3E" w:rsidP="00844C54">
      <w:pPr>
        <w:ind w:firstLine="720"/>
        <w:jc w:val="both"/>
      </w:pPr>
      <w:r>
        <w:t xml:space="preserve">Согласно записям, направленной в </w:t>
      </w:r>
      <w:r>
        <w:t>адрес суда копии медицинской карты №НОМЕР</w:t>
      </w:r>
      <w:r>
        <w:t xml:space="preserve">, </w:t>
      </w:r>
      <w:r>
        <w:t>Калатур</w:t>
      </w:r>
      <w:r>
        <w:t xml:space="preserve"> В.В. обращался на прием к терапевту ДАТА, т.е. по истечении нескольких дней после составления протокола об административном правонарушении. В списке лекарственных препаратов, назначенных (рекомендованных) </w:t>
      </w:r>
      <w:r>
        <w:t>для лечения указанному лицу, медицинский препарат «</w:t>
      </w:r>
      <w:r>
        <w:t>Пертуссин</w:t>
      </w:r>
      <w:r>
        <w:t>» не значится.</w:t>
      </w:r>
    </w:p>
    <w:p w:rsidR="00A77B3E" w:rsidP="00844C54">
      <w:pPr>
        <w:ind w:firstLine="720"/>
        <w:jc w:val="both"/>
      </w:pPr>
      <w:r>
        <w:t>Кроме того, в судебном заседании была допрошена врач-нарколог ГБУЗ «Черноморская ЦРБ» - ФИО, согласно пояснениям которой, «</w:t>
      </w:r>
      <w:r>
        <w:t>Пертуссин</w:t>
      </w:r>
      <w:r>
        <w:t xml:space="preserve">» является лекарственным препаратом, применяется </w:t>
      </w:r>
      <w:r>
        <w:t>для лечения кашля, выпускается в форме сиропа и содержит экстракт чабреца, калия бромид, сахарный сироп и этанол. Количество, содержащегося в препарате «</w:t>
      </w:r>
      <w:r>
        <w:t>Пертуссин</w:t>
      </w:r>
      <w:r>
        <w:t>», этанола не может повлиять на результат освидетельствования на состояние алкогольного опьяне</w:t>
      </w:r>
      <w:r>
        <w:t xml:space="preserve">ния, проводимого при помощи средства измерения - </w:t>
      </w:r>
      <w:r>
        <w:t>Алкотектор</w:t>
      </w:r>
      <w:r>
        <w:t>».</w:t>
      </w:r>
    </w:p>
    <w:p w:rsidR="00A77B3E" w:rsidP="00844C54">
      <w:pPr>
        <w:ind w:firstLine="720"/>
        <w:jc w:val="both"/>
      </w:pPr>
      <w:r>
        <w:t xml:space="preserve">Таким образом, состояние опьянения у </w:t>
      </w:r>
      <w:r>
        <w:t>Калатур</w:t>
      </w:r>
      <w:r>
        <w:t xml:space="preserve"> В.В. было установлено инспектором ДПС ОГИБДД ОМВД по Черноморскому району  ФИО,  на основании исследования выдыхаемого воздуха на наличие алкоголя. Указанный факт был зафиксирован в Акте освидетельствования на с</w:t>
      </w:r>
      <w:r>
        <w:t xml:space="preserve">остояние алкогольного опьянения серии 61 АА НОМЕР от ДАТА.   </w:t>
      </w:r>
    </w:p>
    <w:p w:rsidR="00A77B3E" w:rsidP="00844C54">
      <w:pPr>
        <w:jc w:val="both"/>
      </w:pPr>
      <w:r>
        <w:t xml:space="preserve"> </w:t>
      </w:r>
      <w:r>
        <w:tab/>
      </w:r>
      <w:r>
        <w:t>Имеющиеся в материалах дела доказательства, каждое из которых обладает признаками относимости, допустимости и достоверности, в своей совокупности последовательны и являются достаточными для выв</w:t>
      </w:r>
      <w:r>
        <w:t xml:space="preserve">ода о доказанности вины </w:t>
      </w:r>
      <w:r>
        <w:t>Калатур</w:t>
      </w:r>
      <w:r>
        <w:t xml:space="preserve"> В.В. в совершении административного правонарушения, предусмотренного ч. 1 ст. 12.8 КоАП РФ. </w:t>
      </w:r>
      <w:r>
        <w:t xml:space="preserve">Просмотренная в ходе судебного разбирательства видеозапись, не доказывает обратного. </w:t>
      </w:r>
    </w:p>
    <w:p w:rsidR="00A77B3E" w:rsidP="00844C54">
      <w:pPr>
        <w:ind w:firstLine="720"/>
        <w:jc w:val="both"/>
      </w:pPr>
      <w:r>
        <w:t xml:space="preserve">В соответствии со ст. 25.6 КоАП РФ в качестве </w:t>
      </w:r>
      <w:r>
        <w:t xml:space="preserve">свидетеля по делу об </w:t>
      </w:r>
      <w:r>
        <w:t xml:space="preserve">административном правонарушении может быть вызвано лицо, которому могут быть известны обстоятельства дела, подлежащие установлению. Свидетель предупреждается об ответственности за дачу заведомо ложных показаний. Каких-либо ограничений </w:t>
      </w:r>
      <w:r>
        <w:t xml:space="preserve">круга указанных лиц, связанных с их должностными обязанностями, данная статья не содержит. </w:t>
      </w:r>
      <w:r>
        <w:t>Кроме того, показания сотрудника ДПС по делу о преступлении или административном правонарушении оцениваются наравне с иными доказательствами, полученными в установле</w:t>
      </w:r>
      <w:r>
        <w:t>нном законом порядке.</w:t>
      </w:r>
    </w:p>
    <w:p w:rsidR="00A77B3E" w:rsidP="00844C54">
      <w:pPr>
        <w:ind w:firstLine="720"/>
        <w:jc w:val="both"/>
      </w:pPr>
      <w:r>
        <w:t>В ходе судебного разбирательства инспектор ДПС ОГИБДД ОМВД по Черноморскому району  ФИО, допрошен в указанном качестве с соблюдением требований ст. 25.6 КоАП РФ, его показаниям дана надлежащая оценка, мотивов не доверять показаниям, у</w:t>
      </w:r>
      <w:r>
        <w:t xml:space="preserve"> мирового судьи нет. Более того, показания сотрудников ГИБДД не могут быть признаны порочными лишь, по основанию выполнения ими служебных обязанностей. ФИО находился при исполнении своих должностных обязанностей, доказательств, свидетельствующих о злоупотр</w:t>
      </w:r>
      <w:r>
        <w:t xml:space="preserve">еблении им своими служебными полномочиями в отношении </w:t>
      </w:r>
      <w:r>
        <w:t>Калатур</w:t>
      </w:r>
      <w:r>
        <w:t xml:space="preserve"> В.В., в материалах дела не имеется.  Повода для оговора лица, привлекаемого к административной ответственности  не усматривается. </w:t>
      </w:r>
    </w:p>
    <w:p w:rsidR="00A77B3E" w:rsidP="00844C54">
      <w:pPr>
        <w:ind w:firstLine="720"/>
        <w:jc w:val="both"/>
      </w:pPr>
      <w:r>
        <w:t xml:space="preserve">Требования </w:t>
      </w:r>
      <w:r>
        <w:t>ст.ст</w:t>
      </w:r>
      <w:r>
        <w:t>. 27.12, 28.2 КоАП РФ, а также Административног</w:t>
      </w:r>
      <w:r>
        <w:t xml:space="preserve">о регламента исполнения Министерством внутренних дел Российской Федерации государственной </w:t>
      </w:r>
      <w:r>
        <w:t>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</w:t>
      </w:r>
      <w:r>
        <w:t>и безопасности дорожного движения, утвержденного Приказом МВД России (Министерства внутренних дел РФ) от 23 августа 2017 г. №664, должностным лицом -  старшим инспектором  ДПС ОГИБДД ОМВД по</w:t>
      </w:r>
      <w:r>
        <w:t xml:space="preserve"> Черноморскому району  ФИО, были соблюдены, что подтверждается как</w:t>
      </w:r>
      <w:r>
        <w:t xml:space="preserve"> показаниями самого инспектора ДПС, так и документами, находящимися в материалах дела. </w:t>
      </w:r>
    </w:p>
    <w:p w:rsidR="00A77B3E" w:rsidP="00844C54">
      <w:pPr>
        <w:ind w:firstLine="720"/>
        <w:jc w:val="both"/>
      </w:pPr>
      <w:r>
        <w:t xml:space="preserve">Проанализировав и оценив в </w:t>
      </w:r>
      <w:r>
        <w:t>совокупности</w:t>
      </w:r>
      <w:r>
        <w:t xml:space="preserve"> изложенные выше доказательства, мировой судья приходит к выводу о том, что вина  </w:t>
      </w:r>
      <w:r>
        <w:t>Калатур</w:t>
      </w:r>
      <w:r>
        <w:t xml:space="preserve"> В.В. в совершении административного пра</w:t>
      </w:r>
      <w:r>
        <w:t xml:space="preserve">вонарушения установлена, и его действия правильно квалифицированы по ч.1 ст.12.8 КоАП РФ, поскольку </w:t>
      </w:r>
      <w:r>
        <w:t>Калатур</w:t>
      </w:r>
      <w:r>
        <w:t xml:space="preserve"> В.В.  управлял транспортным средством в состоянии опьянения. </w:t>
      </w:r>
    </w:p>
    <w:p w:rsidR="00A77B3E" w:rsidP="00844C54">
      <w:pPr>
        <w:ind w:firstLine="720"/>
        <w:jc w:val="both"/>
      </w:pPr>
      <w:r>
        <w:t xml:space="preserve">Не признание вины </w:t>
      </w:r>
      <w:r>
        <w:t>Калатур</w:t>
      </w:r>
      <w:r>
        <w:t xml:space="preserve"> В.В. в совершении правонарушения, предусмотренного ч.1 ст.12</w:t>
      </w:r>
      <w:r>
        <w:t xml:space="preserve">.8 КоАП РФ, расценивается судом как способ защиты своих прав, в целях </w:t>
      </w:r>
      <w:r>
        <w:t>избежания</w:t>
      </w:r>
      <w:r>
        <w:t xml:space="preserve"> ответственности за совершенное правонарушение.</w:t>
      </w:r>
    </w:p>
    <w:p w:rsidR="00A77B3E" w:rsidP="00844C54">
      <w:pPr>
        <w:ind w:firstLine="720"/>
        <w:jc w:val="both"/>
      </w:pPr>
      <w:r>
        <w:t xml:space="preserve">Срок привлечения лица к административной ответственности на момент рассмотрения дела   не истек. </w:t>
      </w:r>
    </w:p>
    <w:p w:rsidR="00A77B3E" w:rsidP="00844C54">
      <w:pPr>
        <w:ind w:firstLine="720"/>
        <w:jc w:val="both"/>
      </w:pPr>
      <w:r>
        <w:t xml:space="preserve">В соответствии с частью 1 </w:t>
      </w:r>
      <w:r>
        <w:t>статьи 12.8 КоАП РФ,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</w:t>
      </w:r>
      <w:r>
        <w:t>авления транспортными средствами на срок от полутора до двух лет.</w:t>
      </w:r>
    </w:p>
    <w:p w:rsidR="00A77B3E" w:rsidP="00844C54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 </w:t>
      </w:r>
    </w:p>
    <w:p w:rsidR="00A77B3E" w:rsidP="00844C54">
      <w:pPr>
        <w:jc w:val="both"/>
      </w:pPr>
      <w:r>
        <w:t xml:space="preserve"> </w:t>
      </w:r>
      <w:r>
        <w:tab/>
      </w:r>
      <w:r>
        <w:t>Обстоятельств, смягчающих и отягчающих ответствен</w:t>
      </w:r>
      <w:r>
        <w:t>ность, предусмотренных ст.ст.4.2, 4.3 КоАП РФ судом не установлено</w:t>
      </w:r>
    </w:p>
    <w:p w:rsidR="00A77B3E" w:rsidP="00844C54">
      <w:pPr>
        <w:ind w:firstLine="720"/>
        <w:jc w:val="both"/>
      </w:pPr>
      <w:r>
        <w:t xml:space="preserve">Назначая </w:t>
      </w:r>
      <w:r>
        <w:t>Калатур</w:t>
      </w:r>
      <w:r>
        <w:t xml:space="preserve"> В.В.  наказание, суд учитывает в соответствии со ст. 4.1 КоАП РФ,  характер и степень общественной опасности совершенного правонарушения, личность виновного, отсутствие обс</w:t>
      </w:r>
      <w:r>
        <w:t xml:space="preserve">тоятельств, смягчающих либо отягчающих административную ответственность, и с учетом всех конкретных обстоятельств дела,   считает необходимым назначить </w:t>
      </w:r>
      <w:r>
        <w:t>Калатур</w:t>
      </w:r>
      <w:r>
        <w:t xml:space="preserve"> В.В. административное наказание в пределах санкции ч.1 ст.12.8 КоАП РФ.</w:t>
      </w:r>
    </w:p>
    <w:p w:rsidR="00A77B3E" w:rsidP="00844C54">
      <w:pPr>
        <w:ind w:firstLine="720"/>
        <w:jc w:val="both"/>
      </w:pPr>
      <w:r>
        <w:t>На основании ч.1 ст.12.8</w:t>
      </w:r>
      <w:r>
        <w:t xml:space="preserve"> КоАП РФ, и руководствуясь ст.ст.23.1, 29.9-29.11 КоАП РФ, мировой судья,</w:t>
      </w:r>
    </w:p>
    <w:p w:rsidR="00A77B3E" w:rsidP="00844C54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A77B3E" w:rsidP="00844C54">
      <w:pPr>
        <w:jc w:val="both"/>
      </w:pPr>
    </w:p>
    <w:p w:rsidR="00A77B3E" w:rsidP="00844C54">
      <w:pPr>
        <w:ind w:firstLine="720"/>
        <w:jc w:val="both"/>
      </w:pPr>
      <w:r>
        <w:t>Калатур</w:t>
      </w:r>
      <w:r>
        <w:t xml:space="preserve"> Валерия Викторовича, ПАСПОРТНЫЕ ДАННЫЕ, гражданина Российской Федерации,  признать виновным в совершении </w:t>
      </w:r>
      <w:r>
        <w:t>правонарушения, предусмотренного ч.1 ст.12.8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(тридцать тысяч) рублей, с лишением права управления тра</w:t>
      </w:r>
      <w:r>
        <w:t>нспортными средствами сроком на полтора года.</w:t>
      </w:r>
    </w:p>
    <w:p w:rsidR="00A77B3E" w:rsidP="00844C54">
      <w:pPr>
        <w:ind w:firstLine="720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844C54">
      <w:pPr>
        <w:ind w:firstLine="720"/>
        <w:jc w:val="both"/>
      </w:pPr>
      <w:r>
        <w:t>Реквизиты для уплаты штрафа: отделение по Республике Крым ЮГУ Центрального банка Росс</w:t>
      </w:r>
      <w:r>
        <w:t xml:space="preserve">ийской Федерации, </w:t>
      </w:r>
      <w:r>
        <w:t>р</w:t>
      </w:r>
      <w:r>
        <w:t>/счет № 40101810335100010001, получатель – УФК по Республике Крым (ОМВД России по Черноморскому району), БИК – 043510001, КПП 911001001, ОКТМО 35656000, ИНН 9110000232, КБК 3281160112301000140, УИН 18810491203100000041, постановление №5-</w:t>
      </w:r>
      <w:r>
        <w:t>92-19/2020.</w:t>
      </w:r>
    </w:p>
    <w:p w:rsidR="00A77B3E" w:rsidP="00844C54">
      <w:pPr>
        <w:ind w:firstLine="720"/>
        <w:jc w:val="both"/>
      </w:pPr>
      <w:r>
        <w:t xml:space="preserve">Разъяснить  </w:t>
      </w:r>
      <w:r>
        <w:t>Калатур</w:t>
      </w:r>
      <w:r>
        <w:t xml:space="preserve"> В.В., 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t xml:space="preserve">тративного </w:t>
      </w:r>
      <w: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44C54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</w:t>
      </w:r>
      <w:r>
        <w:t xml:space="preserve">ти, направляет судье, вынесшему постановление. </w:t>
      </w:r>
    </w:p>
    <w:p w:rsidR="00A77B3E" w:rsidP="00844C54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</w:t>
      </w:r>
      <w:r>
        <w:t>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844C54">
      <w:pPr>
        <w:ind w:firstLine="720"/>
        <w:jc w:val="both"/>
      </w:pPr>
      <w:r>
        <w:t>В течение трех рабочих дней со дня вступления в законную силу постановления лицо, лишенное права управления тр</w:t>
      </w:r>
      <w:r>
        <w:t xml:space="preserve">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</w:t>
      </w:r>
      <w:r>
        <w:t>указанные документы ранее не были изъяты),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 w:rsidP="00844C54">
      <w:pPr>
        <w:ind w:firstLine="720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</w:t>
      </w:r>
      <w:r>
        <w:t>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</w:t>
      </w:r>
      <w:r>
        <w:t>, исполняющим этот вид административного наказания, заявления лица об утрате указанных документов.</w:t>
      </w:r>
    </w:p>
    <w:p w:rsidR="00A77B3E" w:rsidP="00844C5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</w:t>
      </w:r>
      <w:r>
        <w:t>ечение 10 суток со дня вручения или получения копии постановления.</w:t>
      </w:r>
    </w:p>
    <w:p w:rsidR="00A77B3E" w:rsidP="00844C54">
      <w:pPr>
        <w:jc w:val="both"/>
      </w:pPr>
    </w:p>
    <w:p w:rsidR="00A77B3E" w:rsidP="00844C54">
      <w:pPr>
        <w:ind w:firstLine="720"/>
        <w:jc w:val="both"/>
      </w:pPr>
      <w:r>
        <w:t xml:space="preserve">Полный текст постановления изготовлен </w:t>
      </w:r>
      <w:r w:rsidRPr="00844C54">
        <w:t>07.02.2020 года</w:t>
      </w:r>
      <w:r>
        <w:t>.</w:t>
      </w:r>
    </w:p>
    <w:p w:rsidR="00A77B3E" w:rsidP="00844C54">
      <w:pPr>
        <w:jc w:val="both"/>
      </w:pPr>
    </w:p>
    <w:p w:rsidR="00A77B3E" w:rsidP="00844C54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 подпись                     </w:t>
      </w:r>
      <w:r>
        <w:t xml:space="preserve">  О.В. Байбарза </w:t>
      </w:r>
    </w:p>
    <w:p w:rsidR="00A77B3E" w:rsidP="00844C54">
      <w:pPr>
        <w:jc w:val="both"/>
      </w:pPr>
    </w:p>
    <w:p w:rsidR="00A77B3E" w:rsidP="00844C54">
      <w:pPr>
        <w:jc w:val="both"/>
      </w:pPr>
    </w:p>
    <w:p w:rsidR="00844C54" w:rsidRPr="006D51A8" w:rsidP="00844C54">
      <w:pPr>
        <w:ind w:firstLine="720"/>
        <w:jc w:val="both"/>
      </w:pPr>
      <w:r w:rsidRPr="006D51A8">
        <w:t>«СОГЛАСОВАНО»</w:t>
      </w:r>
    </w:p>
    <w:p w:rsidR="00844C54" w:rsidRPr="006D51A8" w:rsidP="00844C54">
      <w:pPr>
        <w:ind w:firstLine="720"/>
        <w:jc w:val="both"/>
      </w:pPr>
    </w:p>
    <w:p w:rsidR="00844C54" w:rsidRPr="006D51A8" w:rsidP="00844C54">
      <w:pPr>
        <w:ind w:firstLine="720"/>
        <w:jc w:val="both"/>
      </w:pPr>
      <w:r w:rsidRPr="006D51A8">
        <w:t>Мировой судья</w:t>
      </w:r>
    </w:p>
    <w:p w:rsidR="00844C54" w:rsidRPr="006D51A8" w:rsidP="00844C54">
      <w:pPr>
        <w:ind w:firstLine="720"/>
        <w:jc w:val="both"/>
      </w:pPr>
      <w:r w:rsidRPr="006D51A8">
        <w:t>судебного участка №92</w:t>
      </w:r>
    </w:p>
    <w:p w:rsidR="00844C54" w:rsidRPr="006D51A8" w:rsidP="00844C5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844C54">
      <w:pPr>
        <w:jc w:val="both"/>
      </w:pPr>
    </w:p>
    <w:p w:rsidR="00A77B3E" w:rsidP="00844C54">
      <w:pPr>
        <w:jc w:val="both"/>
      </w:pPr>
    </w:p>
    <w:p w:rsidR="00A77B3E" w:rsidP="00844C54">
      <w:pPr>
        <w:jc w:val="both"/>
      </w:pPr>
      <w:r>
        <w:t xml:space="preserve"> </w:t>
      </w:r>
    </w:p>
    <w:p w:rsidR="00A77B3E" w:rsidP="00844C54">
      <w:pPr>
        <w:jc w:val="both"/>
      </w:pPr>
    </w:p>
    <w:sectPr w:rsidSect="00844C5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54"/>
    <w:rsid w:val="006D51A8"/>
    <w:rsid w:val="00844C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