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E5891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№5-92-22/2020</w:t>
      </w:r>
    </w:p>
    <w:p w:rsidR="00A77B3E" w:rsidP="006E5891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6E5891">
      <w:pPr>
        <w:jc w:val="both"/>
      </w:pPr>
      <w:r>
        <w:t xml:space="preserve">29 января 2020 года                                                              </w:t>
      </w:r>
      <w:r>
        <w:t>пгт.Черноморское, Республика Крым</w:t>
      </w:r>
    </w:p>
    <w:p w:rsidR="006E5891" w:rsidP="006E5891">
      <w:pPr>
        <w:jc w:val="both"/>
      </w:pPr>
    </w:p>
    <w:p w:rsidR="00A77B3E" w:rsidP="006E589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</w:t>
      </w:r>
      <w:r>
        <w:t xml:space="preserve">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ст.19.13 КоАП РФ в отношении Савина Николая </w:t>
      </w:r>
      <w:r>
        <w:t>Сергеевича, ПАСПОРТНЫЕ ДАННЫЕ</w:t>
      </w:r>
      <w:r>
        <w:t>, гражданина Российской Федерации, не работающего, проживающего по адресу:</w:t>
      </w:r>
      <w:r>
        <w:t xml:space="preserve"> АДРЕС, </w:t>
      </w:r>
    </w:p>
    <w:p w:rsidR="006E5891" w:rsidP="006E5891">
      <w:pPr>
        <w:ind w:firstLine="720"/>
        <w:jc w:val="both"/>
      </w:pPr>
    </w:p>
    <w:p w:rsidR="00A77B3E" w:rsidP="006E5891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6E5891" w:rsidP="006E5891">
      <w:pPr>
        <w:jc w:val="both"/>
      </w:pPr>
    </w:p>
    <w:p w:rsidR="00A77B3E" w:rsidP="006E5891">
      <w:pPr>
        <w:jc w:val="both"/>
      </w:pPr>
      <w:r>
        <w:t xml:space="preserve">  </w:t>
      </w:r>
      <w:r>
        <w:tab/>
      </w:r>
      <w:r>
        <w:t>ДАТА в ВРЕМЯ</w:t>
      </w:r>
      <w:r>
        <w:t xml:space="preserve"> часов, Савин Н.С., находясь по адресу: АДРЕС, осуществил заведом</w:t>
      </w:r>
      <w:r>
        <w:t xml:space="preserve">о ложный вызов полиции, а именно сообщил, что бригада скорой помощи отказывается выезжать на вызов, при этом данный факт не соответствовал действительности. </w:t>
      </w:r>
    </w:p>
    <w:p w:rsidR="00A77B3E" w:rsidP="006E5891">
      <w:pPr>
        <w:jc w:val="both"/>
      </w:pPr>
      <w:r>
        <w:t xml:space="preserve">  </w:t>
      </w:r>
      <w:r>
        <w:tab/>
        <w:t>Своими действиями Савин Н.С. совершил административное правонарушение, предусмотренное ст.19.13</w:t>
      </w:r>
      <w:r>
        <w:t xml:space="preserve"> КоАП РФ, то есть заведомо ложный вызов пожарной охраны, полиции, скорой медицинской помощи или иных специализированных служб.</w:t>
      </w:r>
    </w:p>
    <w:p w:rsidR="00A77B3E" w:rsidP="006E5891">
      <w:pPr>
        <w:jc w:val="both"/>
      </w:pPr>
      <w:r>
        <w:tab/>
        <w:t>В судебном заседании Савин Н.С. свою вину признал частично, пояснил, что ДАТА целый день употреблял спиртные напитки, упал с боч</w:t>
      </w:r>
      <w:r>
        <w:t>ки, решил, что поломал ногу, хотел вызвать скорую помощь, но в  «скорой» трубку не брали, поэтому он позвонил в полицию и пожаловался, в содеянном раскаялся.</w:t>
      </w:r>
    </w:p>
    <w:p w:rsidR="00A77B3E" w:rsidP="006E5891">
      <w:pPr>
        <w:jc w:val="both"/>
      </w:pPr>
      <w:r>
        <w:tab/>
        <w:t>Допрошенный в судебном заседании, должностное лицо, составившее протокол об административном прав</w:t>
      </w:r>
      <w:r>
        <w:t xml:space="preserve">онарушении – ст. УУП ОУУП и ПДН ОМВД России по Черноморскому району – ФИО, пояснил, что Савина Н.С. знает давно, что он злоупотребляет спиртными напитками и неоднократно привлекался к административной ответственности. По факту ложного вызова указал, что в </w:t>
      </w:r>
      <w:r>
        <w:t>ходе составления материала им была опрошена дежурный врач скорой помощи – ФИО, которая пояснила, что за период ее дежурства ДАТА, каких-либо звонков на стационарный телефон подстанции №НОМЕР</w:t>
      </w:r>
      <w:r>
        <w:t xml:space="preserve"> от Савина Н.С. не поступало.</w:t>
      </w:r>
    </w:p>
    <w:p w:rsidR="00A77B3E" w:rsidP="006E5891">
      <w:pPr>
        <w:jc w:val="both"/>
      </w:pPr>
      <w:r>
        <w:t xml:space="preserve">  </w:t>
      </w:r>
      <w:r>
        <w:tab/>
        <w:t>Выслушав пояснения лица, в отношении</w:t>
      </w:r>
      <w:r>
        <w:t xml:space="preserve"> которого ведется производство по делу об административном правонарушении, исследовав материалы дела, свидетеля, мировой судья приходит к выводу, что виновность Савина Н.С. в совершении административного правонарушения, предусмотренного частью статьи 19.13</w:t>
      </w:r>
      <w:r>
        <w:t xml:space="preserve"> Кодекса РФ об административных правонарушениях, установлена. </w:t>
      </w:r>
    </w:p>
    <w:p w:rsidR="00A77B3E" w:rsidP="006E5891">
      <w:pPr>
        <w:jc w:val="both"/>
      </w:pPr>
      <w:r>
        <w:tab/>
        <w:t xml:space="preserve">Факт совершения Савиным Н.С.  указанного правонарушения подтверждается: </w:t>
      </w:r>
    </w:p>
    <w:p w:rsidR="00A77B3E" w:rsidP="006E5891">
      <w:pPr>
        <w:jc w:val="both"/>
      </w:pPr>
      <w:r>
        <w:t xml:space="preserve"> </w:t>
      </w:r>
      <w:r>
        <w:tab/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 ДАТА в ВРЕМЯ</w:t>
      </w:r>
      <w:r>
        <w:t xml:space="preserve"> часов, Савин Н</w:t>
      </w:r>
      <w:r>
        <w:t>.С., находясь по адресу: АДРЕС, осуществил заведомо ложный вызов полиции, а именно сообщил, что бригада скорой помощи отказывается выезжать на вызов, при этом данный факт не соответствовал действительности (л.д.1);</w:t>
      </w:r>
    </w:p>
    <w:p w:rsidR="00A77B3E" w:rsidP="006E5891">
      <w:pPr>
        <w:ind w:firstLine="720"/>
        <w:jc w:val="both"/>
      </w:pPr>
      <w:r>
        <w:t xml:space="preserve">- рапортом ОД дежурной части ОМВД России </w:t>
      </w:r>
      <w:r>
        <w:t xml:space="preserve">по Черноморскому району </w:t>
      </w:r>
      <w:r>
        <w:t>от</w:t>
      </w:r>
      <w:r>
        <w:t xml:space="preserve"> ДАТА (л.д.2);</w:t>
      </w:r>
    </w:p>
    <w:p w:rsidR="00A77B3E" w:rsidP="006E5891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(л.д.3);</w:t>
      </w:r>
    </w:p>
    <w:p w:rsidR="00A77B3E" w:rsidP="006E5891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(л.д.4);</w:t>
      </w:r>
    </w:p>
    <w:p w:rsidR="00A77B3E" w:rsidP="006E5891">
      <w:pPr>
        <w:ind w:firstLine="720"/>
        <w:jc w:val="both"/>
      </w:pPr>
      <w:r>
        <w:t xml:space="preserve">- письменным объяснением Савина Н.С. </w:t>
      </w:r>
      <w:r>
        <w:t>от</w:t>
      </w:r>
      <w:r>
        <w:t xml:space="preserve"> ДАТА (л.д.5);</w:t>
      </w:r>
    </w:p>
    <w:p w:rsidR="00A77B3E" w:rsidP="006E5891">
      <w:pPr>
        <w:ind w:firstLine="720"/>
        <w:jc w:val="both"/>
      </w:pPr>
      <w:r>
        <w:t>- справкой на физическое л</w:t>
      </w:r>
      <w:r>
        <w:t>ицо (л.д.6).</w:t>
      </w:r>
    </w:p>
    <w:p w:rsidR="00A77B3E" w:rsidP="006E5891">
      <w:pPr>
        <w:jc w:val="both"/>
      </w:pPr>
      <w:r>
        <w:tab/>
        <w:t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A77B3E" w:rsidP="006E5891">
      <w:pPr>
        <w:jc w:val="both"/>
      </w:pPr>
      <w:r>
        <w:t>Федера</w:t>
      </w:r>
      <w:r>
        <w:t>льный закон от 07.02.2011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преступности, охрану общественного поряд</w:t>
      </w:r>
      <w:r>
        <w:t>ка, собственности и обеспечение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6E5891">
      <w:pPr>
        <w:ind w:firstLine="720"/>
        <w:jc w:val="both"/>
      </w:pPr>
      <w:r>
        <w:t>Стать</w:t>
      </w:r>
      <w:r>
        <w:t xml:space="preserve">ей 12 Федерального закона от 07.02.2011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</w:t>
      </w:r>
      <w:r>
        <w:t xml:space="preserve">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выявлять лиц, имеющих намерение совершить преступление, и проводить </w:t>
      </w:r>
      <w:r>
        <w:t>с ними индивидуальную профилактическую работу.</w:t>
      </w:r>
    </w:p>
    <w:p w:rsidR="00A77B3E" w:rsidP="006E5891">
      <w:pPr>
        <w:jc w:val="both"/>
      </w:pPr>
      <w:r>
        <w:tab/>
        <w:t>В соответствии со ст.4.2 КоАП РФ, к смягчающим вину Савина Н.С. обстоятельствам относится раскаяние лица, привлекаемого к административной ответственности.</w:t>
      </w:r>
    </w:p>
    <w:p w:rsidR="00A77B3E" w:rsidP="006E5891">
      <w:pPr>
        <w:jc w:val="both"/>
      </w:pPr>
      <w:r>
        <w:t xml:space="preserve"> </w:t>
      </w:r>
      <w:r>
        <w:tab/>
        <w:t>Отягчающих ответственность Савина Н.С. обстоятельс</w:t>
      </w:r>
      <w:r>
        <w:t>тв, предусмотренных ст.4.3 Кодекса  Российской  Федерации об административных правонарушениях, судом не установлено.</w:t>
      </w:r>
    </w:p>
    <w:p w:rsidR="00A77B3E" w:rsidP="006E589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</w:t>
      </w:r>
      <w:r>
        <w:t>ие в виде административного штрафа в пределах санкции статьи.</w:t>
      </w:r>
    </w:p>
    <w:p w:rsidR="00A77B3E" w:rsidP="006E5891">
      <w:pPr>
        <w:jc w:val="both"/>
      </w:pPr>
      <w:r>
        <w:t xml:space="preserve"> </w:t>
      </w:r>
      <w:r>
        <w:tab/>
        <w:t xml:space="preserve">На основании ст.19.13 Кодекса об административных правонарушениях Российской Федерации, и руководствуясь ст.ст.23.1, 29.9-29.11 КРФ о АП, мировой судья, </w:t>
      </w:r>
    </w:p>
    <w:p w:rsidR="006E5891" w:rsidP="006E5891">
      <w:pPr>
        <w:jc w:val="both"/>
      </w:pPr>
    </w:p>
    <w:p w:rsidR="00A77B3E" w:rsidP="006E5891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6E5891" w:rsidP="006E5891">
      <w:pPr>
        <w:jc w:val="both"/>
      </w:pPr>
    </w:p>
    <w:p w:rsidR="00A77B3E" w:rsidP="006E5891">
      <w:pPr>
        <w:ind w:firstLine="720"/>
        <w:jc w:val="both"/>
      </w:pPr>
      <w:r>
        <w:t>Савина Николая Се</w:t>
      </w:r>
      <w:r>
        <w:t>ргеевича, ПАСПОРТНЫЕ ДАННЫЕ</w:t>
      </w:r>
      <w:r>
        <w:t>, гражданина Российской Федерации, признать виновным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</w:t>
      </w:r>
      <w:r>
        <w:t>министративного штрафа в размере 1000 (одна тысяча) рублей.</w:t>
      </w:r>
    </w:p>
    <w:p w:rsidR="00A77B3E" w:rsidP="006E5891">
      <w:pPr>
        <w:ind w:firstLine="720"/>
        <w:jc w:val="both"/>
      </w:pPr>
      <w:r>
        <w:t xml:space="preserve">Реквизиты для уплаты штрафа: получатель – УФК по Республике Крым (Министерство юстиции Республики Крым, </w:t>
      </w:r>
      <w:r>
        <w:t>л</w:t>
      </w:r>
      <w:r>
        <w:t xml:space="preserve">/с 04752203230); почтовый адрес: Россия, Республика Крым, </w:t>
      </w:r>
      <w:r>
        <w:t>г</w:t>
      </w:r>
      <w:r>
        <w:t>.С</w:t>
      </w:r>
      <w:r>
        <w:t>имферополь</w:t>
      </w:r>
      <w:r>
        <w:t xml:space="preserve">, </w:t>
      </w:r>
      <w:r>
        <w:t>ул.Набережная</w:t>
      </w:r>
      <w:r>
        <w:t xml:space="preserve"> им.6</w:t>
      </w:r>
      <w:r>
        <w:t>0-летия СССР, 28; ИНН: 9102013284; КПП: 910201001; Банк получателя – Отделение по Республике Крым Южного главного управления ЦБРФ; БИК: 043510001; счет: 40101810335100010001; КБК 828 1 16 01193 01 0013 140; ОКТМО 35656401; постановление №5-92-22/2020.</w:t>
      </w:r>
    </w:p>
    <w:p w:rsidR="00A77B3E" w:rsidP="006E5891">
      <w:pPr>
        <w:ind w:firstLine="720"/>
        <w:jc w:val="both"/>
      </w:pPr>
      <w:r>
        <w:t>Разъ</w:t>
      </w:r>
      <w:r>
        <w:t xml:space="preserve">яснить Савину Н.С.,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E589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</w:t>
      </w:r>
      <w:r>
        <w:t xml:space="preserve">ье, вынесшему постановление. </w:t>
      </w:r>
    </w:p>
    <w:p w:rsidR="00A77B3E" w:rsidP="006E5891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E589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</w:t>
      </w:r>
      <w:r>
        <w:t>ого района Республики Крым в течение 10 суток со дня вручения или получения копии постановления.</w:t>
      </w:r>
    </w:p>
    <w:p w:rsidR="00A77B3E" w:rsidP="006E5891">
      <w:pPr>
        <w:jc w:val="both"/>
      </w:pPr>
    </w:p>
    <w:p w:rsidR="00A77B3E" w:rsidP="006E589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подпись                         О.В. Байбарза</w:t>
      </w:r>
    </w:p>
    <w:p w:rsidR="00A77B3E" w:rsidP="006E5891">
      <w:pPr>
        <w:jc w:val="both"/>
      </w:pPr>
    </w:p>
    <w:p w:rsidR="006E5891" w:rsidRPr="006D51A8" w:rsidP="006E5891">
      <w:pPr>
        <w:ind w:firstLine="720"/>
        <w:jc w:val="both"/>
      </w:pPr>
      <w:r w:rsidRPr="006D51A8">
        <w:t>«СОГЛАСОВАНО»</w:t>
      </w:r>
    </w:p>
    <w:p w:rsidR="006E5891" w:rsidRPr="006D51A8" w:rsidP="006E5891">
      <w:pPr>
        <w:ind w:firstLine="720"/>
        <w:jc w:val="both"/>
      </w:pPr>
    </w:p>
    <w:p w:rsidR="006E5891" w:rsidRPr="006D51A8" w:rsidP="006E5891">
      <w:pPr>
        <w:ind w:firstLine="720"/>
        <w:jc w:val="both"/>
      </w:pPr>
      <w:r w:rsidRPr="006D51A8">
        <w:t>Мировой судья</w:t>
      </w:r>
    </w:p>
    <w:p w:rsidR="006E5891" w:rsidRPr="006D51A8" w:rsidP="006E5891">
      <w:pPr>
        <w:ind w:firstLine="720"/>
        <w:jc w:val="both"/>
      </w:pPr>
      <w:r w:rsidRPr="006D51A8">
        <w:t>судебного участка №92</w:t>
      </w:r>
    </w:p>
    <w:p w:rsidR="006E5891" w:rsidRPr="006D51A8" w:rsidP="006E589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E5891">
      <w:pPr>
        <w:jc w:val="both"/>
      </w:pPr>
    </w:p>
    <w:sectPr w:rsidSect="006E589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91"/>
    <w:rsid w:val="006D51A8"/>
    <w:rsid w:val="006E58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