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A45" w:rsidP="00C15A4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C15A45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№5-92-23/2020</w:t>
      </w:r>
    </w:p>
    <w:p w:rsidR="00A77B3E" w:rsidP="00C15A45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C15A45" w:rsidP="00C15A45">
      <w:pPr>
        <w:jc w:val="both"/>
      </w:pPr>
    </w:p>
    <w:p w:rsidR="00A77B3E" w:rsidP="00C15A45">
      <w:pPr>
        <w:jc w:val="both"/>
      </w:pPr>
      <w:r>
        <w:t xml:space="preserve">29 января 2020 года                                                               </w:t>
      </w:r>
      <w:r>
        <w:t>пгт.Черноморское, Республика Крым</w:t>
      </w:r>
    </w:p>
    <w:p w:rsidR="00C15A45" w:rsidP="00C15A45">
      <w:pPr>
        <w:jc w:val="both"/>
      </w:pPr>
    </w:p>
    <w:p w:rsidR="00A77B3E" w:rsidP="00C15A4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ст.7.17 КоАП РФ в отношении Малахова Алексея Алекс</w:t>
      </w:r>
      <w:r>
        <w:t>андровича,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C15A45" w:rsidP="00C15A45">
      <w:pPr>
        <w:ind w:firstLine="720"/>
        <w:jc w:val="both"/>
      </w:pPr>
    </w:p>
    <w:p w:rsidR="00A77B3E" w:rsidP="00C15A45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15A45" w:rsidP="00C15A45">
      <w:pPr>
        <w:jc w:val="both"/>
      </w:pPr>
    </w:p>
    <w:p w:rsidR="00A77B3E" w:rsidP="00C15A45">
      <w:pPr>
        <w:ind w:firstLine="720"/>
        <w:jc w:val="both"/>
      </w:pPr>
      <w:r>
        <w:t>Малахов А.А. совершил умышленное повреждение чужого имущества,</w:t>
      </w:r>
      <w:r>
        <w:t xml:space="preserve">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C15A45">
      <w:pPr>
        <w:ind w:firstLine="720"/>
        <w:jc w:val="both"/>
      </w:pPr>
      <w:r>
        <w:t>ДАТА в ВРЕМЯ</w:t>
      </w:r>
      <w:r>
        <w:t xml:space="preserve"> час., Малахов А.А., находясь по адресу: АДРЕС, умышленно повредил, принадлежащее ФИО, имущество, а именно стекло металлопла</w:t>
      </w:r>
      <w:r>
        <w:t>стикового окна и пластиковую дверь, установленные на домовладении, причинив последнему материальный ущерб на сумму СУММА, т.е. совершил административное правонарушение, предусмотренное ст.7.17 КоАП РФ.</w:t>
      </w:r>
    </w:p>
    <w:p w:rsidR="00A77B3E" w:rsidP="00C15A45">
      <w:pPr>
        <w:ind w:firstLine="720"/>
        <w:jc w:val="both"/>
      </w:pPr>
      <w:r>
        <w:t>В судебном заседании Малахов А.А.  свою вину признал в</w:t>
      </w:r>
      <w:r>
        <w:t xml:space="preserve"> полном объеме, в содеянном раскаивается.</w:t>
      </w:r>
    </w:p>
    <w:p w:rsidR="00A77B3E" w:rsidP="00C15A45">
      <w:pPr>
        <w:ind w:firstLine="720"/>
        <w:jc w:val="both"/>
      </w:pPr>
      <w:r>
        <w:t>Потерпевший ФИО, в судебном заседании подтвердил факт повреждения принадлежащего ему имущества, пояснил, что причиненный ущерб ему возмещен, претензий не имеет.</w:t>
      </w:r>
    </w:p>
    <w:p w:rsidR="00A77B3E" w:rsidP="00C15A45">
      <w:pPr>
        <w:ind w:firstLine="720"/>
        <w:jc w:val="both"/>
      </w:pPr>
      <w:r>
        <w:t>Мировой судья, заслушав лицо, в отношении которого ве</w:t>
      </w:r>
      <w:r>
        <w:t>дется производство по делу об административном правонарушении, потерпевшего, исследовав письменные материалы дела, считает вину Малахова А.А.   в совершении административного правонарушения, предусмотренного ст.7.17 КоАП РФ, квалифицируемого как умышленное</w:t>
      </w:r>
      <w:r>
        <w:t xml:space="preserve"> повреждение чужого имущества, если эти действия не повлекли причинение значительного ущерба, доказанной.</w:t>
      </w:r>
    </w:p>
    <w:p w:rsidR="00A77B3E" w:rsidP="00C15A45">
      <w:pPr>
        <w:jc w:val="both"/>
      </w:pPr>
      <w:r>
        <w:t xml:space="preserve"> </w:t>
      </w:r>
      <w:r>
        <w:tab/>
        <w:t xml:space="preserve">Факт совершения Малаховым А.А.  указанного правонарушения подтверждается: </w:t>
      </w:r>
    </w:p>
    <w:p w:rsidR="00A77B3E" w:rsidP="00C15A45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от ДАТА, из</w:t>
      </w:r>
      <w:r>
        <w:t xml:space="preserve"> которого следует, что ДАТА в ВРЕМЯ</w:t>
      </w:r>
      <w:r>
        <w:t xml:space="preserve"> час., Малахов А.А., находясь по адресу: АДРЕС, умышленно повредил, принадлежащее ФИО, имущество, а именно стекло металлопластикового окна и пластиковую дверь, установленные на окнах домовладения, причинив последнему мате</w:t>
      </w:r>
      <w:r>
        <w:t>риальный ущерб на сумму СУММА (л.д.1);</w:t>
      </w:r>
    </w:p>
    <w:p w:rsidR="00A77B3E" w:rsidP="00C15A45">
      <w:pPr>
        <w:ind w:firstLine="720"/>
        <w:jc w:val="both"/>
      </w:pPr>
      <w:r>
        <w:t>- протоколом принятия устного заявления ФИО от ДАТА (л.д.2);</w:t>
      </w:r>
    </w:p>
    <w:p w:rsidR="00A77B3E" w:rsidP="00C15A45">
      <w:pPr>
        <w:ind w:firstLine="720"/>
        <w:jc w:val="both"/>
      </w:pPr>
      <w:r>
        <w:t>- письменным объяснением потерпевшего ФИО от ДАТА (л.д.3);</w:t>
      </w:r>
    </w:p>
    <w:p w:rsidR="00A77B3E" w:rsidP="00C15A45">
      <w:pPr>
        <w:ind w:firstLine="720"/>
        <w:jc w:val="both"/>
      </w:pPr>
      <w:r>
        <w:t>- протоколом осмотра места происшествия от ДАТА (л.д.5);</w:t>
      </w:r>
    </w:p>
    <w:p w:rsidR="00A77B3E" w:rsidP="00C15A45">
      <w:pPr>
        <w:ind w:firstLine="720"/>
        <w:jc w:val="both"/>
      </w:pPr>
      <w:r>
        <w:t>- фототаблицей  к протоколу осмотра мест</w:t>
      </w:r>
      <w:r>
        <w:t>а происшествия от ДАТА (л.д.6-8);</w:t>
      </w:r>
    </w:p>
    <w:p w:rsidR="00A77B3E" w:rsidP="00C15A45">
      <w:pPr>
        <w:ind w:firstLine="720"/>
        <w:jc w:val="both"/>
      </w:pPr>
      <w:r>
        <w:t>- письменным объяснением Малахова А.А. от ДАТА (л.д.9);</w:t>
      </w:r>
    </w:p>
    <w:p w:rsidR="00A77B3E" w:rsidP="00C15A45">
      <w:pPr>
        <w:ind w:firstLine="720"/>
        <w:jc w:val="both"/>
      </w:pPr>
      <w:r>
        <w:t>- справкой на физическое лицо в отношении Малахова А.А. от ДАТА (л.д.13).</w:t>
      </w:r>
    </w:p>
    <w:p w:rsidR="00A77B3E" w:rsidP="00C15A45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</w:t>
      </w:r>
      <w:r>
        <w:t>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C15A45">
      <w:pPr>
        <w:ind w:firstLine="720"/>
        <w:jc w:val="both"/>
      </w:pPr>
      <w:r>
        <w:t>К числу обстоятельств, смягчающих административную ответственность Малахова А.А., согласно ст. 4.2 КоАП РФ</w:t>
      </w:r>
      <w:r>
        <w:t>, суд относит раскаяние лица, совершившего административное правонарушение.</w:t>
      </w:r>
    </w:p>
    <w:p w:rsidR="00A77B3E" w:rsidP="00C15A45">
      <w:pPr>
        <w:ind w:firstLine="720"/>
        <w:jc w:val="both"/>
      </w:pPr>
      <w:r>
        <w:t>Обстоятельств отягчающих ответственность Малахова А.А., предусмотренных ст.4.3 КоАП РФ, судом не установлено.</w:t>
      </w:r>
    </w:p>
    <w:p w:rsidR="00A77B3E" w:rsidP="00C15A4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</w:t>
      </w:r>
      <w:r>
        <w:t xml:space="preserve">рушения, личность виновного,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</w:t>
      </w:r>
      <w:r>
        <w:t>административного штрафа в пределах санкции статьи.</w:t>
      </w:r>
    </w:p>
    <w:p w:rsidR="00A77B3E" w:rsidP="00C15A45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правонарушениях, и руководствуясь ст.ст.23.1, 29.9-29.11 КРФ о АП, мировой судья,</w:t>
      </w:r>
    </w:p>
    <w:p w:rsidR="00C15A45" w:rsidP="00C15A45">
      <w:pPr>
        <w:jc w:val="both"/>
      </w:pPr>
    </w:p>
    <w:p w:rsidR="00A77B3E" w:rsidP="00C15A45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C15A45" w:rsidP="00C15A45">
      <w:pPr>
        <w:jc w:val="both"/>
      </w:pPr>
    </w:p>
    <w:p w:rsidR="00A77B3E" w:rsidP="00C15A45">
      <w:pPr>
        <w:ind w:firstLine="720"/>
        <w:jc w:val="both"/>
      </w:pPr>
      <w:r>
        <w:t>Малахова Алексея Александрови</w:t>
      </w:r>
      <w:r>
        <w:t>ча, ПАСПОРТНЫЕ ДАННЫЕ, гражданина 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</w:t>
      </w:r>
      <w:r>
        <w:t>ого штрафа в размере 300 (триста) рублей.</w:t>
      </w:r>
    </w:p>
    <w:p w:rsidR="00A77B3E" w:rsidP="00C15A45">
      <w:pPr>
        <w:ind w:firstLine="720"/>
        <w:jc w:val="both"/>
      </w:pPr>
      <w:r>
        <w:t>Реквизиты для уплаты штрафа: получатель: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</w:t>
      </w:r>
      <w:r>
        <w:t>го управления ЦБРФ; БИК: 043510001; Счет: 40101810335100010001; КБК 828 1 16 01073 01 0017 140; ОКТМО 35656401, постановление №5-92-23/2020.</w:t>
      </w:r>
    </w:p>
    <w:p w:rsidR="00A77B3E" w:rsidP="00C15A45">
      <w:pPr>
        <w:ind w:firstLine="720"/>
        <w:jc w:val="both"/>
      </w:pPr>
      <w:r>
        <w:t xml:space="preserve">Разъяснить Малахову А.А.,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C15A4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15A45">
      <w:pPr>
        <w:ind w:firstLine="720"/>
        <w:jc w:val="both"/>
      </w:pPr>
      <w:r>
        <w:t>Разъяснить Малахову А.А. положения ч. 1 ст. 20.25 КоАП РФ, в соответствии с кото</w:t>
      </w:r>
      <w:r>
        <w:t xml:space="preserve">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C15A4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C15A45">
      <w:pPr>
        <w:jc w:val="both"/>
      </w:pPr>
    </w:p>
    <w:p w:rsidR="00A77B3E" w:rsidP="00C15A4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О.В. Байбарза</w:t>
      </w:r>
    </w:p>
    <w:p w:rsidR="00A77B3E" w:rsidP="00C15A45">
      <w:pPr>
        <w:jc w:val="both"/>
      </w:pPr>
    </w:p>
    <w:p w:rsidR="00C15A45" w:rsidRPr="006D51A8" w:rsidP="00C15A45">
      <w:pPr>
        <w:ind w:firstLine="720"/>
        <w:jc w:val="both"/>
      </w:pPr>
      <w:r w:rsidRPr="006D51A8">
        <w:t>«СОГЛАСОВАНО»</w:t>
      </w:r>
    </w:p>
    <w:p w:rsidR="00C15A45" w:rsidRPr="006D51A8" w:rsidP="00C15A45">
      <w:pPr>
        <w:ind w:firstLine="720"/>
        <w:jc w:val="both"/>
      </w:pPr>
    </w:p>
    <w:p w:rsidR="00C15A45" w:rsidRPr="006D51A8" w:rsidP="00C15A45">
      <w:pPr>
        <w:ind w:firstLine="720"/>
        <w:jc w:val="both"/>
      </w:pPr>
      <w:r w:rsidRPr="006D51A8">
        <w:t>Мировой судья</w:t>
      </w:r>
    </w:p>
    <w:p w:rsidR="00C15A45" w:rsidRPr="006D51A8" w:rsidP="00C15A45">
      <w:pPr>
        <w:ind w:firstLine="720"/>
        <w:jc w:val="both"/>
      </w:pPr>
      <w:r w:rsidRPr="006D51A8">
        <w:t>судебного участка №92</w:t>
      </w:r>
    </w:p>
    <w:p w:rsidR="00C15A45" w:rsidRPr="006D51A8" w:rsidP="00C15A4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  <w:r>
        <w:t xml:space="preserve"> </w:t>
      </w: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p w:rsidR="00A77B3E" w:rsidP="00C15A45">
      <w:pPr>
        <w:jc w:val="both"/>
      </w:pPr>
    </w:p>
    <w:sectPr w:rsidSect="00C15A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5"/>
    <w:rsid w:val="006D51A8"/>
    <w:rsid w:val="00A77B3E"/>
    <w:rsid w:val="00C15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